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2EB" w:rsidRDefault="008E7383" w:rsidP="008E7383">
      <w:pPr>
        <w:jc w:val="center"/>
        <w:rPr>
          <w:color w:val="FF0000"/>
          <w:sz w:val="36"/>
          <w:u w:val="single"/>
        </w:rPr>
      </w:pPr>
      <w:r>
        <w:rPr>
          <w:color w:val="FF0000"/>
          <w:sz w:val="36"/>
          <w:u w:val="single"/>
        </w:rPr>
        <w:t>Resumos de Língua Portuguesa:</w:t>
      </w:r>
    </w:p>
    <w:p w:rsidR="00261653" w:rsidRPr="009C2CF1" w:rsidRDefault="008E7383" w:rsidP="009C2CF1">
      <w:pPr>
        <w:pStyle w:val="PargrafodaLista"/>
        <w:numPr>
          <w:ilvl w:val="0"/>
          <w:numId w:val="1"/>
        </w:numPr>
        <w:rPr>
          <w:color w:val="FF0000"/>
          <w:sz w:val="32"/>
        </w:rPr>
      </w:pPr>
      <w:r>
        <w:rPr>
          <w:sz w:val="32"/>
        </w:rPr>
        <w:t>Classe e subclasse de palavras:</w:t>
      </w:r>
    </w:p>
    <w:p w:rsidR="008E7383" w:rsidRPr="00261653" w:rsidRDefault="008E7383" w:rsidP="009C2CF1">
      <w:pPr>
        <w:pStyle w:val="PargrafodaLista"/>
        <w:numPr>
          <w:ilvl w:val="2"/>
          <w:numId w:val="6"/>
        </w:numPr>
        <w:rPr>
          <w:sz w:val="32"/>
          <w:szCs w:val="28"/>
          <w:u w:val="single"/>
        </w:rPr>
      </w:pPr>
      <w:r w:rsidRPr="00261653">
        <w:rPr>
          <w:sz w:val="32"/>
          <w:szCs w:val="28"/>
          <w:u w:val="single"/>
        </w:rPr>
        <w:t>Nome:</w:t>
      </w:r>
    </w:p>
    <w:p w:rsidR="008E7383" w:rsidRPr="008E7383" w:rsidRDefault="008E7383" w:rsidP="008E7383">
      <w:pPr>
        <w:rPr>
          <w:sz w:val="28"/>
          <w:szCs w:val="28"/>
        </w:rPr>
      </w:pPr>
      <w:r w:rsidRPr="008E7383">
        <w:rPr>
          <w:sz w:val="28"/>
          <w:szCs w:val="28"/>
        </w:rPr>
        <w:t>Podem ser:</w:t>
      </w:r>
      <w:r w:rsidRPr="008E7383">
        <w:rPr>
          <w:sz w:val="28"/>
          <w:szCs w:val="28"/>
        </w:rPr>
        <w:tab/>
        <w:t>Nomes próprios – Ex: Coimbra, Ricardo…</w:t>
      </w:r>
    </w:p>
    <w:p w:rsidR="008E7383" w:rsidRPr="008E7383" w:rsidRDefault="008E7383" w:rsidP="008E7383">
      <w:pPr>
        <w:rPr>
          <w:sz w:val="28"/>
          <w:szCs w:val="28"/>
        </w:rPr>
      </w:pPr>
      <w:r w:rsidRPr="008E7383">
        <w:rPr>
          <w:sz w:val="28"/>
          <w:szCs w:val="28"/>
        </w:rPr>
        <w:tab/>
      </w:r>
      <w:r w:rsidRPr="008E7383">
        <w:rPr>
          <w:sz w:val="28"/>
          <w:szCs w:val="28"/>
        </w:rPr>
        <w:tab/>
        <w:t>Nomes comuns – Ex: bola, recreio…</w:t>
      </w:r>
    </w:p>
    <w:p w:rsidR="008E7383" w:rsidRPr="008E7383" w:rsidRDefault="008E7383" w:rsidP="008E7383">
      <w:pPr>
        <w:rPr>
          <w:sz w:val="28"/>
          <w:szCs w:val="28"/>
        </w:rPr>
      </w:pPr>
      <w:r w:rsidRPr="008E7383">
        <w:rPr>
          <w:sz w:val="28"/>
          <w:szCs w:val="28"/>
        </w:rPr>
        <w:tab/>
      </w:r>
      <w:r w:rsidRPr="008E7383">
        <w:rPr>
          <w:sz w:val="28"/>
          <w:szCs w:val="28"/>
        </w:rPr>
        <w:tab/>
        <w:t>Nomes colectivos – Ex: enxame, alcateia…</w:t>
      </w:r>
    </w:p>
    <w:p w:rsidR="008E7383" w:rsidRPr="008E7383" w:rsidRDefault="008E7383" w:rsidP="008E7383">
      <w:pPr>
        <w:rPr>
          <w:sz w:val="28"/>
          <w:szCs w:val="28"/>
        </w:rPr>
      </w:pPr>
      <w:r w:rsidRPr="008E7383">
        <w:rPr>
          <w:sz w:val="28"/>
          <w:szCs w:val="28"/>
        </w:rPr>
        <w:tab/>
      </w:r>
      <w:r w:rsidRPr="008E7383">
        <w:rPr>
          <w:sz w:val="28"/>
          <w:szCs w:val="28"/>
        </w:rPr>
        <w:tab/>
        <w:t>Nomes concretos – Referem-se a seres ou realidades, que podemos observar directamente</w:t>
      </w:r>
      <w:r w:rsidRPr="008E7383">
        <w:rPr>
          <w:sz w:val="28"/>
          <w:szCs w:val="28"/>
        </w:rPr>
        <w:tab/>
        <w:t>Ex: pedra, leão…</w:t>
      </w:r>
    </w:p>
    <w:p w:rsidR="008E7383" w:rsidRPr="008E7383" w:rsidRDefault="008E7383" w:rsidP="008E7383">
      <w:pPr>
        <w:rPr>
          <w:sz w:val="28"/>
          <w:szCs w:val="28"/>
        </w:rPr>
      </w:pPr>
      <w:r w:rsidRPr="008E7383">
        <w:rPr>
          <w:sz w:val="28"/>
          <w:szCs w:val="28"/>
        </w:rPr>
        <w:tab/>
      </w:r>
      <w:r w:rsidRPr="008E7383">
        <w:rPr>
          <w:sz w:val="28"/>
          <w:szCs w:val="28"/>
        </w:rPr>
        <w:tab/>
        <w:t>Nomes abstractos – Referem-se a sentimentos, ideias…</w:t>
      </w:r>
      <w:proofErr w:type="gramStart"/>
      <w:r w:rsidRPr="008E7383">
        <w:rPr>
          <w:sz w:val="28"/>
          <w:szCs w:val="28"/>
        </w:rPr>
        <w:t xml:space="preserve"> ,</w:t>
      </w:r>
      <w:proofErr w:type="gramEnd"/>
      <w:r w:rsidRPr="008E7383">
        <w:rPr>
          <w:sz w:val="28"/>
          <w:szCs w:val="28"/>
        </w:rPr>
        <w:t xml:space="preserve"> isto é, realidades que não podemos observar directamente</w:t>
      </w:r>
      <w:r w:rsidRPr="008E7383">
        <w:rPr>
          <w:sz w:val="28"/>
          <w:szCs w:val="28"/>
        </w:rPr>
        <w:tab/>
        <w:t>Ex: amizade, inteligência…</w:t>
      </w:r>
    </w:p>
    <w:p w:rsidR="008E7383" w:rsidRPr="008E7383" w:rsidRDefault="008E7383" w:rsidP="008E7383">
      <w:pPr>
        <w:ind w:left="708" w:firstLine="708"/>
        <w:rPr>
          <w:sz w:val="28"/>
          <w:szCs w:val="28"/>
        </w:rPr>
      </w:pPr>
      <w:r w:rsidRPr="008E7383">
        <w:rPr>
          <w:sz w:val="28"/>
          <w:szCs w:val="28"/>
        </w:rPr>
        <w:t>O grau do Nome:</w:t>
      </w:r>
    </w:p>
    <w:p w:rsidR="008E7383" w:rsidRPr="008E7383" w:rsidRDefault="008E7383" w:rsidP="008E7383">
      <w:pPr>
        <w:rPr>
          <w:sz w:val="28"/>
          <w:szCs w:val="28"/>
        </w:rPr>
      </w:pPr>
      <w:r>
        <w:rPr>
          <w:sz w:val="28"/>
          <w:szCs w:val="28"/>
        </w:rPr>
        <w:t>O nome pode ter um grau: normal – significação normal: Ex: Carro</w:t>
      </w:r>
    </w:p>
    <w:p w:rsidR="008E7383" w:rsidRPr="008E7383" w:rsidRDefault="008E7383" w:rsidP="008E7383">
      <w:pPr>
        <w:rPr>
          <w:sz w:val="28"/>
          <w:szCs w:val="28"/>
        </w:rPr>
      </w:pPr>
      <w:r w:rsidRPr="008E7383">
        <w:rPr>
          <w:sz w:val="28"/>
          <w:szCs w:val="28"/>
        </w:rPr>
        <w:t>Aumentativo – significação exagerada par</w:t>
      </w:r>
      <w:r>
        <w:rPr>
          <w:sz w:val="28"/>
          <w:szCs w:val="28"/>
        </w:rPr>
        <w:t>a expressar aumento ou grandeza: Ex: Carrão</w:t>
      </w:r>
    </w:p>
    <w:p w:rsidR="008E7383" w:rsidRDefault="008E7383" w:rsidP="008E7383">
      <w:pPr>
        <w:rPr>
          <w:sz w:val="28"/>
          <w:szCs w:val="28"/>
        </w:rPr>
      </w:pPr>
      <w:r w:rsidRPr="008E7383">
        <w:rPr>
          <w:sz w:val="28"/>
          <w:szCs w:val="28"/>
        </w:rPr>
        <w:t>Diminutivo – significação atenuada para e</w:t>
      </w:r>
      <w:r>
        <w:rPr>
          <w:sz w:val="28"/>
          <w:szCs w:val="28"/>
        </w:rPr>
        <w:t>xpressar diminuição ou pequenez: Ex: carrinho</w:t>
      </w:r>
    </w:p>
    <w:p w:rsidR="008E7383" w:rsidRDefault="008E7383" w:rsidP="008E7383">
      <w:pPr>
        <w:rPr>
          <w:sz w:val="28"/>
          <w:szCs w:val="28"/>
        </w:rPr>
      </w:pPr>
    </w:p>
    <w:p w:rsidR="00261653" w:rsidRPr="00261653" w:rsidRDefault="00261653" w:rsidP="00261653">
      <w:pPr>
        <w:pStyle w:val="PargrafodaLista"/>
        <w:numPr>
          <w:ilvl w:val="0"/>
          <w:numId w:val="4"/>
        </w:numPr>
        <w:rPr>
          <w:sz w:val="32"/>
          <w:szCs w:val="28"/>
        </w:rPr>
      </w:pPr>
      <w:r>
        <w:rPr>
          <w:sz w:val="32"/>
          <w:szCs w:val="28"/>
          <w:u w:val="single"/>
        </w:rPr>
        <w:t>Determinante:</w:t>
      </w:r>
    </w:p>
    <w:p w:rsidR="00B84C73" w:rsidRDefault="00B84C73" w:rsidP="00261653">
      <w:pPr>
        <w:rPr>
          <w:sz w:val="28"/>
          <w:szCs w:val="28"/>
        </w:rPr>
      </w:pPr>
      <w:r>
        <w:rPr>
          <w:sz w:val="28"/>
          <w:szCs w:val="28"/>
        </w:rPr>
        <w:t xml:space="preserve">Os determinantes surgem antes do nome apresentando-o, dando indicações sobre a realidade a que este se refere. </w:t>
      </w:r>
    </w:p>
    <w:p w:rsidR="00261653" w:rsidRDefault="00B84C73" w:rsidP="00261653">
      <w:pPr>
        <w:rPr>
          <w:sz w:val="28"/>
          <w:szCs w:val="28"/>
        </w:rPr>
      </w:pPr>
      <w:r>
        <w:rPr>
          <w:sz w:val="28"/>
          <w:szCs w:val="28"/>
        </w:rPr>
        <w:t>Os determinantes concordam com o nome em género e em número.</w:t>
      </w:r>
    </w:p>
    <w:p w:rsidR="00B84C73" w:rsidRDefault="00B84C73" w:rsidP="00261653">
      <w:pPr>
        <w:rPr>
          <w:sz w:val="28"/>
          <w:szCs w:val="28"/>
        </w:rPr>
      </w:pPr>
      <w:r>
        <w:rPr>
          <w:sz w:val="28"/>
          <w:szCs w:val="28"/>
        </w:rPr>
        <w:t>Há vários determinantes:</w:t>
      </w:r>
    </w:p>
    <w:p w:rsidR="00F34B13" w:rsidRDefault="00B84C73" w:rsidP="00261653">
      <w:pPr>
        <w:rPr>
          <w:sz w:val="28"/>
          <w:szCs w:val="28"/>
        </w:rPr>
      </w:pPr>
      <w:r>
        <w:rPr>
          <w:sz w:val="28"/>
          <w:szCs w:val="28"/>
        </w:rPr>
        <w:t>Determinante artigo definido: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F34B13" w:rsidTr="00F34B13">
        <w:tc>
          <w:tcPr>
            <w:tcW w:w="2161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o</w:t>
            </w:r>
            <w:proofErr w:type="gramEnd"/>
          </w:p>
        </w:tc>
        <w:tc>
          <w:tcPr>
            <w:tcW w:w="2161" w:type="dxa"/>
          </w:tcPr>
          <w:p w:rsidR="00F34B13" w:rsidRDefault="00F34B13" w:rsidP="00F34B13">
            <w:pPr>
              <w:ind w:firstLine="708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os</w:t>
            </w:r>
            <w:proofErr w:type="gramEnd"/>
          </w:p>
        </w:tc>
        <w:tc>
          <w:tcPr>
            <w:tcW w:w="2161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</w:t>
            </w:r>
            <w:proofErr w:type="gramEnd"/>
          </w:p>
        </w:tc>
        <w:tc>
          <w:tcPr>
            <w:tcW w:w="2161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as</w:t>
            </w:r>
            <w:proofErr w:type="gramEnd"/>
          </w:p>
        </w:tc>
      </w:tr>
    </w:tbl>
    <w:p w:rsidR="00B84C73" w:rsidRDefault="00B84C73" w:rsidP="00261653">
      <w:pPr>
        <w:rPr>
          <w:sz w:val="28"/>
          <w:szCs w:val="28"/>
        </w:rPr>
      </w:pPr>
    </w:p>
    <w:p w:rsidR="00F34B13" w:rsidRDefault="00F34B13" w:rsidP="00261653">
      <w:pPr>
        <w:rPr>
          <w:sz w:val="28"/>
          <w:szCs w:val="28"/>
        </w:rPr>
      </w:pPr>
      <w:r>
        <w:rPr>
          <w:sz w:val="28"/>
          <w:szCs w:val="28"/>
        </w:rPr>
        <w:lastRenderedPageBreak/>
        <w:t>Determinante artigo indefinido: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F34B13" w:rsidTr="00F34B13">
        <w:tc>
          <w:tcPr>
            <w:tcW w:w="2161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um</w:t>
            </w:r>
            <w:proofErr w:type="gramEnd"/>
          </w:p>
        </w:tc>
        <w:tc>
          <w:tcPr>
            <w:tcW w:w="2161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Uns</w:t>
            </w:r>
          </w:p>
        </w:tc>
        <w:tc>
          <w:tcPr>
            <w:tcW w:w="2161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</w:t>
            </w:r>
          </w:p>
        </w:tc>
        <w:tc>
          <w:tcPr>
            <w:tcW w:w="2161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Umas</w:t>
            </w:r>
          </w:p>
        </w:tc>
      </w:tr>
    </w:tbl>
    <w:p w:rsidR="00F34B13" w:rsidRDefault="00F34B13" w:rsidP="00261653">
      <w:pPr>
        <w:rPr>
          <w:sz w:val="28"/>
          <w:szCs w:val="28"/>
        </w:rPr>
      </w:pPr>
    </w:p>
    <w:p w:rsidR="00B84C73" w:rsidRDefault="00F34B13" w:rsidP="00261653">
      <w:pPr>
        <w:rPr>
          <w:sz w:val="28"/>
          <w:szCs w:val="28"/>
        </w:rPr>
      </w:pPr>
      <w:r>
        <w:rPr>
          <w:sz w:val="28"/>
          <w:szCs w:val="28"/>
        </w:rPr>
        <w:t>Determinantes possessivos: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25"/>
        <w:gridCol w:w="1179"/>
        <w:gridCol w:w="1117"/>
        <w:gridCol w:w="1316"/>
        <w:gridCol w:w="1254"/>
        <w:gridCol w:w="1107"/>
        <w:gridCol w:w="1226"/>
      </w:tblGrid>
      <w:tr w:rsidR="00F34B13" w:rsidTr="00F34B13">
        <w:trPr>
          <w:trHeight w:val="341"/>
        </w:trPr>
        <w:tc>
          <w:tcPr>
            <w:tcW w:w="925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Meu</w:t>
            </w:r>
          </w:p>
        </w:tc>
        <w:tc>
          <w:tcPr>
            <w:tcW w:w="1179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Minha</w:t>
            </w:r>
          </w:p>
        </w:tc>
        <w:tc>
          <w:tcPr>
            <w:tcW w:w="1117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Meus</w:t>
            </w:r>
          </w:p>
        </w:tc>
        <w:tc>
          <w:tcPr>
            <w:tcW w:w="1316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Minhas</w:t>
            </w:r>
          </w:p>
        </w:tc>
        <w:tc>
          <w:tcPr>
            <w:tcW w:w="1254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Teu</w:t>
            </w:r>
          </w:p>
        </w:tc>
        <w:tc>
          <w:tcPr>
            <w:tcW w:w="1107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Tua</w:t>
            </w:r>
          </w:p>
        </w:tc>
        <w:tc>
          <w:tcPr>
            <w:tcW w:w="1226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Teus</w:t>
            </w:r>
          </w:p>
        </w:tc>
      </w:tr>
      <w:tr w:rsidR="00F34B13" w:rsidTr="00F34B13">
        <w:trPr>
          <w:trHeight w:val="341"/>
        </w:trPr>
        <w:tc>
          <w:tcPr>
            <w:tcW w:w="925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Tuas</w:t>
            </w:r>
          </w:p>
        </w:tc>
        <w:tc>
          <w:tcPr>
            <w:tcW w:w="1179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Nosso</w:t>
            </w:r>
          </w:p>
        </w:tc>
        <w:tc>
          <w:tcPr>
            <w:tcW w:w="1117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Nossa</w:t>
            </w:r>
          </w:p>
        </w:tc>
        <w:tc>
          <w:tcPr>
            <w:tcW w:w="1316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Nossos</w:t>
            </w:r>
          </w:p>
        </w:tc>
        <w:tc>
          <w:tcPr>
            <w:tcW w:w="1254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Nossas</w:t>
            </w:r>
          </w:p>
        </w:tc>
        <w:tc>
          <w:tcPr>
            <w:tcW w:w="1107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Vosso</w:t>
            </w:r>
          </w:p>
        </w:tc>
        <w:tc>
          <w:tcPr>
            <w:tcW w:w="1226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Vossas</w:t>
            </w:r>
          </w:p>
        </w:tc>
      </w:tr>
      <w:tr w:rsidR="00F34B13" w:rsidTr="00F34B13">
        <w:trPr>
          <w:trHeight w:val="341"/>
        </w:trPr>
        <w:tc>
          <w:tcPr>
            <w:tcW w:w="925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Seu</w:t>
            </w:r>
          </w:p>
        </w:tc>
        <w:tc>
          <w:tcPr>
            <w:tcW w:w="1179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</w:t>
            </w:r>
          </w:p>
        </w:tc>
        <w:tc>
          <w:tcPr>
            <w:tcW w:w="1117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Seus</w:t>
            </w:r>
          </w:p>
        </w:tc>
        <w:tc>
          <w:tcPr>
            <w:tcW w:w="1316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suas</w:t>
            </w:r>
            <w:proofErr w:type="gramEnd"/>
          </w:p>
        </w:tc>
        <w:tc>
          <w:tcPr>
            <w:tcW w:w="3587" w:type="dxa"/>
            <w:gridSpan w:val="3"/>
            <w:tcBorders>
              <w:bottom w:val="nil"/>
              <w:right w:val="nil"/>
            </w:tcBorders>
          </w:tcPr>
          <w:p w:rsidR="00F34B13" w:rsidRDefault="00F34B13" w:rsidP="00261653">
            <w:pPr>
              <w:rPr>
                <w:sz w:val="28"/>
                <w:szCs w:val="28"/>
              </w:rPr>
            </w:pPr>
          </w:p>
        </w:tc>
      </w:tr>
    </w:tbl>
    <w:p w:rsidR="00F34B13" w:rsidRDefault="00F34B13" w:rsidP="00261653">
      <w:pPr>
        <w:rPr>
          <w:sz w:val="28"/>
          <w:szCs w:val="28"/>
        </w:rPr>
      </w:pPr>
    </w:p>
    <w:p w:rsidR="00B84C73" w:rsidRDefault="00F34B13" w:rsidP="00261653">
      <w:pPr>
        <w:rPr>
          <w:sz w:val="28"/>
          <w:szCs w:val="28"/>
        </w:rPr>
      </w:pPr>
      <w:r>
        <w:rPr>
          <w:sz w:val="28"/>
          <w:szCs w:val="28"/>
        </w:rPr>
        <w:t>Determinantes demonstrativos: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41"/>
        <w:gridCol w:w="1441"/>
        <w:gridCol w:w="1441"/>
        <w:gridCol w:w="1441"/>
      </w:tblGrid>
      <w:tr w:rsidR="00F34B13" w:rsidTr="00F34B13">
        <w:tc>
          <w:tcPr>
            <w:tcW w:w="1440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Este</w:t>
            </w:r>
          </w:p>
        </w:tc>
        <w:tc>
          <w:tcPr>
            <w:tcW w:w="1440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Esta</w:t>
            </w:r>
          </w:p>
        </w:tc>
        <w:tc>
          <w:tcPr>
            <w:tcW w:w="1441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Estes</w:t>
            </w:r>
          </w:p>
        </w:tc>
        <w:tc>
          <w:tcPr>
            <w:tcW w:w="1441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Estas</w:t>
            </w:r>
          </w:p>
        </w:tc>
        <w:tc>
          <w:tcPr>
            <w:tcW w:w="1441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Esse</w:t>
            </w:r>
          </w:p>
        </w:tc>
        <w:tc>
          <w:tcPr>
            <w:tcW w:w="1441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Essa</w:t>
            </w:r>
          </w:p>
        </w:tc>
      </w:tr>
      <w:tr w:rsidR="00F34B13" w:rsidTr="00F34B13">
        <w:tc>
          <w:tcPr>
            <w:tcW w:w="1440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Esses</w:t>
            </w:r>
          </w:p>
        </w:tc>
        <w:tc>
          <w:tcPr>
            <w:tcW w:w="1440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Estas</w:t>
            </w:r>
          </w:p>
        </w:tc>
        <w:tc>
          <w:tcPr>
            <w:tcW w:w="1441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Aquele</w:t>
            </w:r>
          </w:p>
        </w:tc>
        <w:tc>
          <w:tcPr>
            <w:tcW w:w="1441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Aquela</w:t>
            </w:r>
          </w:p>
        </w:tc>
        <w:tc>
          <w:tcPr>
            <w:tcW w:w="1441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Aqueles</w:t>
            </w:r>
          </w:p>
        </w:tc>
        <w:tc>
          <w:tcPr>
            <w:tcW w:w="1441" w:type="dxa"/>
          </w:tcPr>
          <w:p w:rsidR="00F34B13" w:rsidRDefault="00F34B13" w:rsidP="002616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Aquelas</w:t>
            </w:r>
          </w:p>
        </w:tc>
      </w:tr>
    </w:tbl>
    <w:p w:rsidR="00F34B13" w:rsidRPr="00261653" w:rsidRDefault="00F34B13" w:rsidP="00261653">
      <w:pPr>
        <w:rPr>
          <w:sz w:val="28"/>
          <w:szCs w:val="28"/>
        </w:rPr>
      </w:pPr>
    </w:p>
    <w:p w:rsidR="008E7383" w:rsidRPr="007B321A" w:rsidRDefault="007B321A" w:rsidP="00F34B13">
      <w:pPr>
        <w:pStyle w:val="PargrafodaLista"/>
        <w:numPr>
          <w:ilvl w:val="0"/>
          <w:numId w:val="4"/>
        </w:numPr>
        <w:rPr>
          <w:sz w:val="32"/>
        </w:rPr>
      </w:pPr>
      <w:proofErr w:type="spellStart"/>
      <w:r w:rsidRPr="007B321A">
        <w:rPr>
          <w:sz w:val="32"/>
          <w:u w:val="single"/>
        </w:rPr>
        <w:t>Adjetivo</w:t>
      </w:r>
      <w:proofErr w:type="spellEnd"/>
      <w:r w:rsidRPr="007B321A">
        <w:rPr>
          <w:sz w:val="32"/>
          <w:u w:val="single"/>
        </w:rPr>
        <w:t>:</w:t>
      </w:r>
    </w:p>
    <w:p w:rsidR="007B321A" w:rsidRDefault="007B321A" w:rsidP="007B321A">
      <w:pPr>
        <w:rPr>
          <w:sz w:val="28"/>
        </w:rPr>
      </w:pPr>
      <w:r>
        <w:rPr>
          <w:sz w:val="28"/>
        </w:rPr>
        <w:t>Os adjectivos qualificam o nome, podem variar em género, número, e em grau:</w:t>
      </w:r>
    </w:p>
    <w:p w:rsidR="007B321A" w:rsidRDefault="007B321A" w:rsidP="007B321A">
      <w:pPr>
        <w:rPr>
          <w:sz w:val="28"/>
        </w:rPr>
      </w:pPr>
      <w:r>
        <w:rPr>
          <w:sz w:val="28"/>
        </w:rPr>
        <w:t>Grau normal- Ex: o cavalo é veloz.</w:t>
      </w:r>
    </w:p>
    <w:p w:rsidR="007B321A" w:rsidRDefault="007B321A" w:rsidP="007B321A">
      <w:pPr>
        <w:rPr>
          <w:sz w:val="28"/>
        </w:rPr>
      </w:pPr>
      <w:r>
        <w:rPr>
          <w:sz w:val="28"/>
        </w:rPr>
        <w:t>Grau comparativo:</w:t>
      </w:r>
    </w:p>
    <w:p w:rsidR="007B321A" w:rsidRDefault="007B321A" w:rsidP="007B321A">
      <w:pPr>
        <w:pStyle w:val="PargrafodaLista"/>
        <w:numPr>
          <w:ilvl w:val="0"/>
          <w:numId w:val="4"/>
        </w:numPr>
        <w:rPr>
          <w:sz w:val="28"/>
        </w:rPr>
      </w:pPr>
      <w:r>
        <w:rPr>
          <w:sz w:val="28"/>
        </w:rPr>
        <w:t>De igualdade- Ex: Aquele cavalo é tão veloz como o meu.</w:t>
      </w:r>
    </w:p>
    <w:p w:rsidR="007B321A" w:rsidRDefault="007B321A" w:rsidP="007B321A">
      <w:pPr>
        <w:pStyle w:val="PargrafodaLista"/>
        <w:numPr>
          <w:ilvl w:val="0"/>
          <w:numId w:val="4"/>
        </w:numPr>
        <w:rPr>
          <w:sz w:val="28"/>
        </w:rPr>
      </w:pPr>
      <w:r>
        <w:rPr>
          <w:sz w:val="28"/>
        </w:rPr>
        <w:t>De superioridade: Ex: Este cavalo é mais veloz que aquele.</w:t>
      </w:r>
    </w:p>
    <w:p w:rsidR="007B321A" w:rsidRDefault="007B321A" w:rsidP="007B321A">
      <w:pPr>
        <w:pStyle w:val="PargrafodaLista"/>
        <w:numPr>
          <w:ilvl w:val="0"/>
          <w:numId w:val="4"/>
        </w:numPr>
        <w:rPr>
          <w:sz w:val="28"/>
        </w:rPr>
      </w:pPr>
      <w:r>
        <w:rPr>
          <w:sz w:val="28"/>
        </w:rPr>
        <w:t>De inferioridade: Ex: Este cavalo é menos veloz que aquele.</w:t>
      </w:r>
    </w:p>
    <w:p w:rsidR="007B321A" w:rsidRDefault="007B321A" w:rsidP="007B321A">
      <w:pPr>
        <w:rPr>
          <w:sz w:val="28"/>
        </w:rPr>
      </w:pPr>
      <w:r>
        <w:rPr>
          <w:sz w:val="28"/>
        </w:rPr>
        <w:t>Superlativo absoluto:</w:t>
      </w:r>
    </w:p>
    <w:p w:rsidR="007B321A" w:rsidRDefault="007B321A" w:rsidP="007B321A">
      <w:pPr>
        <w:pStyle w:val="PargrafodaLista"/>
        <w:numPr>
          <w:ilvl w:val="0"/>
          <w:numId w:val="7"/>
        </w:numPr>
        <w:rPr>
          <w:sz w:val="28"/>
        </w:rPr>
      </w:pPr>
      <w:r>
        <w:rPr>
          <w:sz w:val="28"/>
        </w:rPr>
        <w:t>Sintético: Ex: Este cavalo é velocíssimo.</w:t>
      </w:r>
    </w:p>
    <w:p w:rsidR="007B321A" w:rsidRDefault="007B321A" w:rsidP="007B321A">
      <w:pPr>
        <w:pStyle w:val="PargrafodaLista"/>
        <w:numPr>
          <w:ilvl w:val="0"/>
          <w:numId w:val="7"/>
        </w:numPr>
        <w:rPr>
          <w:sz w:val="28"/>
        </w:rPr>
      </w:pPr>
      <w:r>
        <w:rPr>
          <w:sz w:val="28"/>
        </w:rPr>
        <w:t>Analítico: Ex: Este cavalo é muito veloz.</w:t>
      </w:r>
    </w:p>
    <w:p w:rsidR="007B321A" w:rsidRDefault="007B321A" w:rsidP="007B321A">
      <w:pPr>
        <w:rPr>
          <w:sz w:val="28"/>
        </w:rPr>
      </w:pPr>
      <w:r>
        <w:rPr>
          <w:sz w:val="28"/>
        </w:rPr>
        <w:t>Superlativo relativo:</w:t>
      </w:r>
    </w:p>
    <w:p w:rsidR="007B321A" w:rsidRDefault="007B321A" w:rsidP="007B321A">
      <w:pPr>
        <w:pStyle w:val="PargrafodaLista"/>
        <w:numPr>
          <w:ilvl w:val="0"/>
          <w:numId w:val="8"/>
        </w:numPr>
        <w:rPr>
          <w:sz w:val="28"/>
        </w:rPr>
      </w:pPr>
      <w:r>
        <w:rPr>
          <w:sz w:val="28"/>
        </w:rPr>
        <w:t>De superioridade: Ex: Este cavalo é o mais veloz.</w:t>
      </w:r>
    </w:p>
    <w:p w:rsidR="007B321A" w:rsidRDefault="007B321A" w:rsidP="007B321A">
      <w:pPr>
        <w:pStyle w:val="PargrafodaLista"/>
        <w:numPr>
          <w:ilvl w:val="0"/>
          <w:numId w:val="8"/>
        </w:numPr>
        <w:rPr>
          <w:sz w:val="28"/>
        </w:rPr>
      </w:pPr>
      <w:r>
        <w:rPr>
          <w:sz w:val="28"/>
        </w:rPr>
        <w:lastRenderedPageBreak/>
        <w:t>De inferioridade: Ex: Este cavalo é o menos veloz.</w:t>
      </w:r>
    </w:p>
    <w:p w:rsidR="007B321A" w:rsidRDefault="007B321A" w:rsidP="007B321A">
      <w:pPr>
        <w:rPr>
          <w:sz w:val="28"/>
        </w:rPr>
      </w:pPr>
    </w:p>
    <w:p w:rsidR="007B321A" w:rsidRPr="00BB22A5" w:rsidRDefault="00BB22A5" w:rsidP="007B321A">
      <w:pPr>
        <w:pStyle w:val="PargrafodaLista"/>
        <w:numPr>
          <w:ilvl w:val="0"/>
          <w:numId w:val="8"/>
        </w:numPr>
        <w:jc w:val="center"/>
        <w:rPr>
          <w:color w:val="00B050"/>
          <w:sz w:val="28"/>
          <w:u w:val="single"/>
        </w:rPr>
      </w:pPr>
      <w:r w:rsidRPr="00BB22A5">
        <w:rPr>
          <w:sz w:val="32"/>
          <w:u w:val="single"/>
        </w:rPr>
        <w:t>Pronome</w:t>
      </w:r>
    </w:p>
    <w:p w:rsidR="007B321A" w:rsidRDefault="00BB22A5" w:rsidP="007B321A">
      <w:pPr>
        <w:rPr>
          <w:sz w:val="28"/>
        </w:rPr>
      </w:pPr>
      <w:r>
        <w:rPr>
          <w:sz w:val="28"/>
        </w:rPr>
        <w:t>Os pronomes substituem o nome e evitam repetições:</w:t>
      </w:r>
    </w:p>
    <w:p w:rsidR="00BB22A5" w:rsidRDefault="00BB22A5" w:rsidP="007B321A">
      <w:pPr>
        <w:rPr>
          <w:sz w:val="28"/>
        </w:rPr>
      </w:pPr>
      <w:r w:rsidRPr="00DC2FBF">
        <w:rPr>
          <w:noProof/>
          <w:sz w:val="28"/>
          <w:lang w:eastAsia="pt-PT"/>
        </w:rPr>
        <w:drawing>
          <wp:inline distT="0" distB="0" distL="0" distR="0" wp14:anchorId="76843E12" wp14:editId="4A4E3F43">
            <wp:extent cx="4991100" cy="1841500"/>
            <wp:effectExtent l="19050" t="0" r="0" b="0"/>
            <wp:docPr id="2" name="Imagem 2" descr="C:\Users\tmn\AppData\Local\Microsoft\Windows\Temporary Internet Files\Content.MSO\F2A6AC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mn\AppData\Local\Microsoft\Windows\Temporary Internet Files\Content.MSO\F2A6AC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790" t="43236" r="1531" b="3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A5" w:rsidRDefault="00BB22A5" w:rsidP="007B321A">
      <w:pPr>
        <w:rPr>
          <w:sz w:val="28"/>
        </w:rPr>
      </w:pPr>
    </w:p>
    <w:p w:rsidR="00BB22A5" w:rsidRPr="00E4389D" w:rsidRDefault="00BB22A5" w:rsidP="00BB22A5">
      <w:pPr>
        <w:pStyle w:val="PargrafodaLista"/>
        <w:numPr>
          <w:ilvl w:val="0"/>
          <w:numId w:val="9"/>
        </w:numPr>
        <w:jc w:val="center"/>
        <w:rPr>
          <w:color w:val="00B050"/>
          <w:sz w:val="32"/>
        </w:rPr>
      </w:pPr>
      <w:r>
        <w:rPr>
          <w:sz w:val="32"/>
          <w:u w:val="single"/>
        </w:rPr>
        <w:t>Advérbio:</w:t>
      </w:r>
    </w:p>
    <w:p w:rsidR="00E4389D" w:rsidRPr="00E4389D" w:rsidRDefault="00E4389D" w:rsidP="00E4389D">
      <w:pPr>
        <w:rPr>
          <w:sz w:val="28"/>
        </w:rPr>
      </w:pPr>
      <w:r>
        <w:rPr>
          <w:sz w:val="28"/>
        </w:rPr>
        <w:t>O advérbio pode modificar o sentido das palavras e das frases, reforça o sentido dos adjectivos.</w:t>
      </w:r>
    </w:p>
    <w:p w:rsidR="00E4389D" w:rsidRDefault="00E4389D" w:rsidP="00BB22A5">
      <w:pPr>
        <w:rPr>
          <w:color w:val="00B050"/>
          <w:sz w:val="28"/>
        </w:rPr>
      </w:pPr>
      <w:r>
        <w:rPr>
          <w:noProof/>
          <w:sz w:val="36"/>
          <w:szCs w:val="28"/>
          <w:lang w:eastAsia="pt-PT"/>
        </w:rPr>
        <w:drawing>
          <wp:anchor distT="0" distB="0" distL="114300" distR="114300" simplePos="0" relativeHeight="251659264" behindDoc="1" locked="0" layoutInCell="1" allowOverlap="1" wp14:anchorId="3DBABA75" wp14:editId="3F8FE37C">
            <wp:simplePos x="0" y="0"/>
            <wp:positionH relativeFrom="column">
              <wp:posOffset>640715</wp:posOffset>
            </wp:positionH>
            <wp:positionV relativeFrom="paragraph">
              <wp:posOffset>50165</wp:posOffset>
            </wp:positionV>
            <wp:extent cx="4197350" cy="2117090"/>
            <wp:effectExtent l="19050" t="0" r="0" b="0"/>
            <wp:wrapTight wrapText="bothSides">
              <wp:wrapPolygon edited="0">
                <wp:start x="-98" y="0"/>
                <wp:lineTo x="-98" y="21380"/>
                <wp:lineTo x="21567" y="21380"/>
                <wp:lineTo x="21567" y="0"/>
                <wp:lineTo x="-98" y="0"/>
              </wp:wrapPolygon>
            </wp:wrapTight>
            <wp:docPr id="1" name="Imagem 1" descr="D521D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521DC8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509" t="64897" r="1416"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89D" w:rsidRPr="00E4389D" w:rsidRDefault="00E4389D" w:rsidP="00E4389D">
      <w:pPr>
        <w:rPr>
          <w:sz w:val="28"/>
        </w:rPr>
      </w:pPr>
    </w:p>
    <w:p w:rsidR="00E4389D" w:rsidRPr="00E4389D" w:rsidRDefault="00E4389D" w:rsidP="00E4389D">
      <w:pPr>
        <w:rPr>
          <w:sz w:val="28"/>
        </w:rPr>
      </w:pPr>
    </w:p>
    <w:p w:rsidR="00E4389D" w:rsidRPr="00E4389D" w:rsidRDefault="00E4389D" w:rsidP="00E4389D">
      <w:pPr>
        <w:rPr>
          <w:sz w:val="28"/>
        </w:rPr>
      </w:pPr>
    </w:p>
    <w:p w:rsidR="00E4389D" w:rsidRPr="00E4389D" w:rsidRDefault="00E4389D" w:rsidP="00E4389D">
      <w:pPr>
        <w:rPr>
          <w:sz w:val="28"/>
        </w:rPr>
      </w:pPr>
    </w:p>
    <w:p w:rsidR="00BB22A5" w:rsidRDefault="00BB22A5" w:rsidP="00E4389D">
      <w:pPr>
        <w:tabs>
          <w:tab w:val="left" w:pos="3525"/>
        </w:tabs>
        <w:rPr>
          <w:sz w:val="28"/>
        </w:rPr>
      </w:pPr>
    </w:p>
    <w:p w:rsidR="00E4389D" w:rsidRPr="00E4389D" w:rsidRDefault="00E4389D" w:rsidP="00E4389D">
      <w:pPr>
        <w:pStyle w:val="PargrafodaLista"/>
        <w:numPr>
          <w:ilvl w:val="0"/>
          <w:numId w:val="9"/>
        </w:numPr>
        <w:tabs>
          <w:tab w:val="left" w:pos="3525"/>
        </w:tabs>
        <w:jc w:val="center"/>
        <w:rPr>
          <w:color w:val="00B050"/>
          <w:sz w:val="28"/>
        </w:rPr>
      </w:pPr>
      <w:r>
        <w:rPr>
          <w:sz w:val="32"/>
          <w:u w:val="single"/>
        </w:rPr>
        <w:t>Interjeições:</w:t>
      </w:r>
    </w:p>
    <w:p w:rsidR="00D12145" w:rsidRDefault="00E4389D" w:rsidP="00E4389D">
      <w:pPr>
        <w:tabs>
          <w:tab w:val="left" w:pos="3525"/>
        </w:tabs>
        <w:rPr>
          <w:sz w:val="28"/>
        </w:rPr>
      </w:pPr>
      <w:r>
        <w:rPr>
          <w:sz w:val="28"/>
        </w:rPr>
        <w:t>As interjeições servem para nos demonstrar/ exprimir emoção</w:t>
      </w:r>
      <w:r w:rsidR="00D12145">
        <w:rPr>
          <w:sz w:val="28"/>
        </w:rPr>
        <w:t>:</w:t>
      </w:r>
    </w:p>
    <w:p w:rsidR="00D12145" w:rsidRDefault="00E4389D" w:rsidP="00E4389D">
      <w:pPr>
        <w:tabs>
          <w:tab w:val="left" w:pos="3525"/>
        </w:tabs>
        <w:rPr>
          <w:sz w:val="28"/>
        </w:rPr>
      </w:pPr>
      <w:r>
        <w:rPr>
          <w:sz w:val="28"/>
        </w:rPr>
        <w:t xml:space="preserve">Ex: </w:t>
      </w:r>
      <w:proofErr w:type="gramStart"/>
      <w:r>
        <w:rPr>
          <w:sz w:val="28"/>
        </w:rPr>
        <w:t xml:space="preserve">Viva!     </w:t>
      </w:r>
      <w:proofErr w:type="gramEnd"/>
      <w:r>
        <w:rPr>
          <w:sz w:val="28"/>
        </w:rPr>
        <w:t>Cuidado!</w:t>
      </w:r>
      <w:r>
        <w:rPr>
          <w:sz w:val="28"/>
        </w:rPr>
        <w:tab/>
        <w:t>Bravo!</w:t>
      </w:r>
    </w:p>
    <w:p w:rsidR="00E4389D" w:rsidRDefault="00E4389D" w:rsidP="00E4389D">
      <w:pPr>
        <w:tabs>
          <w:tab w:val="left" w:pos="3525"/>
        </w:tabs>
        <w:rPr>
          <w:sz w:val="28"/>
        </w:rPr>
      </w:pPr>
      <w:proofErr w:type="spellStart"/>
      <w:proofErr w:type="gramStart"/>
      <w:r>
        <w:rPr>
          <w:sz w:val="28"/>
        </w:rPr>
        <w:t>Hey</w:t>
      </w:r>
      <w:proofErr w:type="spellEnd"/>
      <w:r>
        <w:rPr>
          <w:sz w:val="28"/>
        </w:rPr>
        <w:t xml:space="preserve">!                  </w:t>
      </w:r>
      <w:proofErr w:type="gramEnd"/>
      <w:r w:rsidR="00D12145">
        <w:rPr>
          <w:sz w:val="28"/>
        </w:rPr>
        <w:t>Oh!</w:t>
      </w:r>
    </w:p>
    <w:p w:rsidR="00D12145" w:rsidRPr="00D12145" w:rsidRDefault="00D12145" w:rsidP="00D12145">
      <w:pPr>
        <w:pStyle w:val="PargrafodaLista"/>
        <w:numPr>
          <w:ilvl w:val="0"/>
          <w:numId w:val="9"/>
        </w:numPr>
        <w:tabs>
          <w:tab w:val="left" w:pos="3525"/>
        </w:tabs>
        <w:jc w:val="center"/>
        <w:rPr>
          <w:color w:val="00B050"/>
          <w:sz w:val="32"/>
          <w:u w:val="single"/>
        </w:rPr>
      </w:pPr>
      <w:r>
        <w:rPr>
          <w:sz w:val="32"/>
          <w:u w:val="single"/>
        </w:rPr>
        <w:lastRenderedPageBreak/>
        <w:t>Preposição:</w:t>
      </w:r>
    </w:p>
    <w:p w:rsidR="00D12145" w:rsidRDefault="00D12145" w:rsidP="00D12145">
      <w:pPr>
        <w:tabs>
          <w:tab w:val="left" w:pos="3525"/>
        </w:tabs>
        <w:rPr>
          <w:sz w:val="28"/>
        </w:rPr>
      </w:pPr>
      <w:r>
        <w:rPr>
          <w:sz w:val="28"/>
        </w:rPr>
        <w:t>As preposições estabelecem relações com elementos da frase. Podem surgir simples, contraídas com determinantes ou pronomes ou sob a forma de locuções prepositivas.</w:t>
      </w:r>
    </w:p>
    <w:p w:rsidR="00D12145" w:rsidRDefault="00D12145" w:rsidP="00D12145">
      <w:pPr>
        <w:tabs>
          <w:tab w:val="left" w:pos="3525"/>
        </w:tabs>
        <w:rPr>
          <w:sz w:val="28"/>
        </w:rPr>
      </w:pPr>
      <w:r w:rsidRPr="00D12145">
        <w:rPr>
          <w:noProof/>
          <w:sz w:val="28"/>
          <w:lang w:eastAsia="pt-PT"/>
        </w:rPr>
        <w:drawing>
          <wp:anchor distT="0" distB="0" distL="114300" distR="114300" simplePos="0" relativeHeight="251660288" behindDoc="1" locked="0" layoutInCell="1" allowOverlap="1" wp14:anchorId="2AB52D3F" wp14:editId="0395A23B">
            <wp:simplePos x="0" y="0"/>
            <wp:positionH relativeFrom="column">
              <wp:posOffset>18415</wp:posOffset>
            </wp:positionH>
            <wp:positionV relativeFrom="paragraph">
              <wp:posOffset>145415</wp:posOffset>
            </wp:positionV>
            <wp:extent cx="4800600" cy="781050"/>
            <wp:effectExtent l="0" t="0" r="0" b="0"/>
            <wp:wrapTight wrapText="bothSides">
              <wp:wrapPolygon edited="0">
                <wp:start x="0" y="0"/>
                <wp:lineTo x="0" y="21073"/>
                <wp:lineTo x="21514" y="21073"/>
                <wp:lineTo x="21514" y="0"/>
                <wp:lineTo x="0" y="0"/>
              </wp:wrapPolygon>
            </wp:wrapTight>
            <wp:docPr id="4" name="Imagem 4" descr="C:\Users\tmn\AppData\Local\Microsoft\Windows\Temporary Internet Files\Content.MSO\E82EC2D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mn\AppData\Local\Microsoft\Windows\Temporary Internet Files\Content.MSO\E82EC2D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7" t="33305" r="7774" b="5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145" w:rsidRPr="00D12145" w:rsidRDefault="00D12145" w:rsidP="00D12145">
      <w:pPr>
        <w:rPr>
          <w:sz w:val="28"/>
        </w:rPr>
      </w:pPr>
    </w:p>
    <w:p w:rsidR="00D12145" w:rsidRPr="00D12145" w:rsidRDefault="00D12145" w:rsidP="00D12145">
      <w:pPr>
        <w:rPr>
          <w:sz w:val="28"/>
        </w:rPr>
      </w:pPr>
    </w:p>
    <w:p w:rsidR="00D12145" w:rsidRDefault="00D12145" w:rsidP="00D12145">
      <w:pPr>
        <w:rPr>
          <w:sz w:val="28"/>
        </w:rPr>
      </w:pPr>
    </w:p>
    <w:p w:rsidR="00D12145" w:rsidRPr="00D12145" w:rsidRDefault="00D12145" w:rsidP="00D12145">
      <w:pPr>
        <w:pStyle w:val="PargrafodaLista"/>
        <w:numPr>
          <w:ilvl w:val="0"/>
          <w:numId w:val="9"/>
        </w:numPr>
        <w:jc w:val="center"/>
        <w:rPr>
          <w:sz w:val="32"/>
          <w:u w:val="single"/>
        </w:rPr>
      </w:pPr>
      <w:r w:rsidRPr="00D12145">
        <w:rPr>
          <w:sz w:val="32"/>
          <w:u w:val="single"/>
        </w:rPr>
        <w:t>Formação de palavras:</w:t>
      </w:r>
    </w:p>
    <w:p w:rsidR="00D12145" w:rsidRPr="00D12145" w:rsidRDefault="00D12145" w:rsidP="00D12145">
      <w:pPr>
        <w:rPr>
          <w:sz w:val="28"/>
          <w:szCs w:val="28"/>
        </w:rPr>
      </w:pPr>
      <w:r w:rsidRPr="00D12145">
        <w:rPr>
          <w:sz w:val="28"/>
          <w:szCs w:val="28"/>
          <w:u w:val="single"/>
        </w:rPr>
        <w:t>A derivação:</w:t>
      </w:r>
      <w:r w:rsidRPr="00D12145">
        <w:rPr>
          <w:sz w:val="28"/>
          <w:szCs w:val="28"/>
        </w:rPr>
        <w:t xml:space="preserve"> A derivação é o processo de formação de novas palavras a partir de uma palavra primitiva.</w:t>
      </w:r>
    </w:p>
    <w:p w:rsidR="00D12145" w:rsidRPr="00D12145" w:rsidRDefault="00D12145" w:rsidP="00D12145">
      <w:pPr>
        <w:rPr>
          <w:sz w:val="28"/>
          <w:szCs w:val="28"/>
        </w:rPr>
      </w:pPr>
      <w:r w:rsidRPr="00D12145">
        <w:rPr>
          <w:sz w:val="28"/>
          <w:szCs w:val="28"/>
        </w:rPr>
        <w:t xml:space="preserve">Há palavras derivadas </w:t>
      </w:r>
      <w:proofErr w:type="gramStart"/>
      <w:r w:rsidRPr="00D12145">
        <w:rPr>
          <w:sz w:val="28"/>
          <w:szCs w:val="28"/>
        </w:rPr>
        <w:t>por</w:t>
      </w:r>
      <w:proofErr w:type="gramEnd"/>
      <w:r w:rsidRPr="00D12145">
        <w:rPr>
          <w:sz w:val="28"/>
          <w:szCs w:val="28"/>
        </w:rPr>
        <w:t>:</w:t>
      </w:r>
    </w:p>
    <w:p w:rsidR="00D12145" w:rsidRPr="00D12145" w:rsidRDefault="00D12145" w:rsidP="00D12145">
      <w:pPr>
        <w:rPr>
          <w:sz w:val="28"/>
          <w:szCs w:val="28"/>
        </w:rPr>
      </w:pPr>
      <w:r w:rsidRPr="00D12145">
        <w:rPr>
          <w:sz w:val="28"/>
          <w:szCs w:val="28"/>
          <w:u w:val="single"/>
        </w:rPr>
        <w:t xml:space="preserve">Prefixação </w:t>
      </w:r>
      <w:proofErr w:type="gramStart"/>
      <w:r w:rsidRPr="00D12145">
        <w:rPr>
          <w:sz w:val="28"/>
          <w:szCs w:val="28"/>
          <w:u w:val="single"/>
        </w:rPr>
        <w:t xml:space="preserve">- </w:t>
      </w:r>
      <w:r w:rsidRPr="00D12145">
        <w:rPr>
          <w:sz w:val="28"/>
          <w:szCs w:val="28"/>
        </w:rPr>
        <w:t xml:space="preserve"> é</w:t>
      </w:r>
      <w:proofErr w:type="gramEnd"/>
      <w:r w:rsidRPr="00D12145">
        <w:rPr>
          <w:sz w:val="28"/>
          <w:szCs w:val="28"/>
        </w:rPr>
        <w:t xml:space="preserve"> quando acrescentamos um afixo denominado por prefixo à palavra primitiva.</w:t>
      </w:r>
    </w:p>
    <w:p w:rsidR="00D12145" w:rsidRPr="00D12145" w:rsidRDefault="00D12145" w:rsidP="00D12145">
      <w:pPr>
        <w:rPr>
          <w:sz w:val="28"/>
          <w:szCs w:val="28"/>
        </w:rPr>
      </w:pPr>
      <w:r w:rsidRPr="00D12145">
        <w:rPr>
          <w:sz w:val="28"/>
          <w:szCs w:val="28"/>
        </w:rPr>
        <w:t xml:space="preserve">Ex: </w:t>
      </w:r>
      <w:r w:rsidRPr="00D12145">
        <w:rPr>
          <w:b/>
          <w:sz w:val="28"/>
          <w:szCs w:val="28"/>
        </w:rPr>
        <w:t>In</w:t>
      </w:r>
      <w:r w:rsidRPr="00D12145">
        <w:rPr>
          <w:sz w:val="28"/>
          <w:szCs w:val="28"/>
        </w:rPr>
        <w:t>feliz – palavra primitiva – feliz</w:t>
      </w:r>
    </w:p>
    <w:p w:rsidR="00D12145" w:rsidRPr="00D12145" w:rsidRDefault="00D12145" w:rsidP="00D12145">
      <w:pPr>
        <w:rPr>
          <w:sz w:val="28"/>
          <w:szCs w:val="28"/>
        </w:rPr>
      </w:pPr>
      <w:r w:rsidRPr="00D12145">
        <w:rPr>
          <w:sz w:val="28"/>
          <w:szCs w:val="28"/>
          <w:u w:val="single"/>
        </w:rPr>
        <w:t xml:space="preserve">Sufixação </w:t>
      </w:r>
      <w:proofErr w:type="gramStart"/>
      <w:r w:rsidRPr="00D12145">
        <w:rPr>
          <w:sz w:val="28"/>
          <w:szCs w:val="28"/>
          <w:u w:val="single"/>
        </w:rPr>
        <w:t xml:space="preserve">- </w:t>
      </w:r>
      <w:r w:rsidRPr="00D12145">
        <w:rPr>
          <w:sz w:val="28"/>
          <w:szCs w:val="28"/>
        </w:rPr>
        <w:t xml:space="preserve"> é</w:t>
      </w:r>
      <w:proofErr w:type="gramEnd"/>
      <w:r w:rsidRPr="00D12145">
        <w:rPr>
          <w:sz w:val="28"/>
          <w:szCs w:val="28"/>
        </w:rPr>
        <w:t xml:space="preserve"> quando acrescentamos um sufixo à palavra primitiva.</w:t>
      </w:r>
    </w:p>
    <w:p w:rsidR="00D12145" w:rsidRPr="00D12145" w:rsidRDefault="00D12145" w:rsidP="00D12145">
      <w:pPr>
        <w:rPr>
          <w:sz w:val="28"/>
          <w:szCs w:val="28"/>
        </w:rPr>
      </w:pPr>
      <w:r w:rsidRPr="00D12145">
        <w:rPr>
          <w:sz w:val="28"/>
          <w:szCs w:val="28"/>
        </w:rPr>
        <w:t>Ex: Feliz</w:t>
      </w:r>
      <w:r w:rsidRPr="00D12145">
        <w:rPr>
          <w:b/>
          <w:sz w:val="28"/>
          <w:szCs w:val="28"/>
        </w:rPr>
        <w:t>mente</w:t>
      </w:r>
      <w:r w:rsidRPr="00D12145">
        <w:rPr>
          <w:sz w:val="28"/>
          <w:szCs w:val="28"/>
        </w:rPr>
        <w:t xml:space="preserve"> </w:t>
      </w:r>
      <w:proofErr w:type="gramStart"/>
      <w:r w:rsidRPr="00D12145">
        <w:rPr>
          <w:sz w:val="28"/>
          <w:szCs w:val="28"/>
        </w:rPr>
        <w:t>-  palavra</w:t>
      </w:r>
      <w:proofErr w:type="gramEnd"/>
      <w:r w:rsidRPr="00D12145">
        <w:rPr>
          <w:sz w:val="28"/>
          <w:szCs w:val="28"/>
        </w:rPr>
        <w:t xml:space="preserve"> primitiva – feliz</w:t>
      </w:r>
    </w:p>
    <w:p w:rsidR="00D12145" w:rsidRPr="00D12145" w:rsidRDefault="00D12145" w:rsidP="00D12145">
      <w:pPr>
        <w:rPr>
          <w:sz w:val="28"/>
          <w:szCs w:val="28"/>
        </w:rPr>
      </w:pPr>
      <w:r w:rsidRPr="00D12145">
        <w:rPr>
          <w:sz w:val="28"/>
          <w:szCs w:val="28"/>
          <w:u w:val="single"/>
        </w:rPr>
        <w:t xml:space="preserve">Parassíntese – </w:t>
      </w:r>
      <w:r w:rsidRPr="00D12145">
        <w:rPr>
          <w:sz w:val="28"/>
          <w:szCs w:val="28"/>
        </w:rPr>
        <w:t>uma palavra designa-se por parassíntese quando se acrescenta um prefixo e um sufixo à palavra primitiva.</w:t>
      </w:r>
    </w:p>
    <w:p w:rsidR="00D12145" w:rsidRPr="00D12145" w:rsidRDefault="00D12145" w:rsidP="00D12145">
      <w:pPr>
        <w:rPr>
          <w:sz w:val="28"/>
          <w:szCs w:val="28"/>
        </w:rPr>
      </w:pPr>
      <w:r w:rsidRPr="00D12145">
        <w:rPr>
          <w:sz w:val="28"/>
          <w:szCs w:val="28"/>
        </w:rPr>
        <w:t xml:space="preserve">Ex: </w:t>
      </w:r>
      <w:r w:rsidRPr="00D12145">
        <w:rPr>
          <w:b/>
          <w:sz w:val="28"/>
          <w:szCs w:val="28"/>
        </w:rPr>
        <w:t>In</w:t>
      </w:r>
      <w:r w:rsidRPr="00D12145">
        <w:rPr>
          <w:sz w:val="28"/>
          <w:szCs w:val="28"/>
        </w:rPr>
        <w:t>feliz</w:t>
      </w:r>
      <w:r w:rsidRPr="00D12145">
        <w:rPr>
          <w:b/>
          <w:sz w:val="28"/>
          <w:szCs w:val="28"/>
        </w:rPr>
        <w:t xml:space="preserve">mente – </w:t>
      </w:r>
      <w:r w:rsidRPr="00D12145">
        <w:rPr>
          <w:sz w:val="28"/>
          <w:szCs w:val="28"/>
        </w:rPr>
        <w:t>palavra primitiva – feliz</w:t>
      </w:r>
    </w:p>
    <w:p w:rsidR="00D12145" w:rsidRDefault="00D12145" w:rsidP="00D12145">
      <w:pPr>
        <w:rPr>
          <w:sz w:val="28"/>
          <w:szCs w:val="28"/>
        </w:rPr>
      </w:pPr>
    </w:p>
    <w:p w:rsidR="00D12145" w:rsidRDefault="00D12145" w:rsidP="00D12145">
      <w:pPr>
        <w:rPr>
          <w:sz w:val="28"/>
          <w:szCs w:val="28"/>
        </w:rPr>
      </w:pPr>
    </w:p>
    <w:p w:rsidR="00D12145" w:rsidRDefault="00D12145" w:rsidP="00D12145">
      <w:pPr>
        <w:rPr>
          <w:sz w:val="28"/>
          <w:szCs w:val="28"/>
        </w:rPr>
      </w:pPr>
    </w:p>
    <w:p w:rsidR="00D12145" w:rsidRDefault="00D12145" w:rsidP="00D12145">
      <w:pPr>
        <w:rPr>
          <w:sz w:val="28"/>
          <w:szCs w:val="28"/>
        </w:rPr>
      </w:pPr>
    </w:p>
    <w:p w:rsidR="00D12145" w:rsidRDefault="00D12145" w:rsidP="00D12145">
      <w:pPr>
        <w:rPr>
          <w:sz w:val="28"/>
          <w:szCs w:val="28"/>
        </w:rPr>
      </w:pPr>
    </w:p>
    <w:p w:rsidR="00D12145" w:rsidRPr="00D12145" w:rsidRDefault="00D12145" w:rsidP="00D12145">
      <w:pPr>
        <w:rPr>
          <w:sz w:val="28"/>
          <w:szCs w:val="28"/>
        </w:rPr>
      </w:pPr>
      <w:r w:rsidRPr="00D12145">
        <w:rPr>
          <w:sz w:val="28"/>
          <w:szCs w:val="28"/>
        </w:rPr>
        <w:lastRenderedPageBreak/>
        <w:t>Há também palavras compostas:</w:t>
      </w:r>
    </w:p>
    <w:p w:rsidR="00D12145" w:rsidRPr="00D12145" w:rsidRDefault="00D12145" w:rsidP="00D12145">
      <w:pPr>
        <w:rPr>
          <w:sz w:val="28"/>
          <w:szCs w:val="28"/>
        </w:rPr>
      </w:pPr>
      <w:r w:rsidRPr="00D12145">
        <w:rPr>
          <w:sz w:val="28"/>
          <w:szCs w:val="28"/>
          <w:u w:val="single"/>
        </w:rPr>
        <w:t>A composição:</w:t>
      </w:r>
    </w:p>
    <w:p w:rsidR="00D12145" w:rsidRDefault="00D12145" w:rsidP="00D12145">
      <w:pPr>
        <w:rPr>
          <w:sz w:val="28"/>
          <w:szCs w:val="28"/>
        </w:rPr>
      </w:pPr>
      <w:r w:rsidRPr="00D12145">
        <w:rPr>
          <w:sz w:val="28"/>
          <w:szCs w:val="28"/>
        </w:rPr>
        <w:t xml:space="preserve">As palavras são compostas </w:t>
      </w:r>
      <w:proofErr w:type="gramStart"/>
      <w:r w:rsidRPr="00D12145">
        <w:rPr>
          <w:sz w:val="28"/>
          <w:szCs w:val="28"/>
        </w:rPr>
        <w:t>por</w:t>
      </w:r>
      <w:proofErr w:type="gramEnd"/>
      <w:r w:rsidRPr="00D12145">
        <w:rPr>
          <w:sz w:val="28"/>
          <w:szCs w:val="28"/>
        </w:rPr>
        <w:t>:</w:t>
      </w:r>
    </w:p>
    <w:p w:rsidR="00D12145" w:rsidRDefault="00D12145" w:rsidP="00D12145">
      <w:pPr>
        <w:rPr>
          <w:sz w:val="28"/>
          <w:szCs w:val="28"/>
          <w:u w:val="single"/>
        </w:rPr>
      </w:pPr>
    </w:p>
    <w:p w:rsidR="00D12145" w:rsidRPr="00D12145" w:rsidRDefault="00D12145" w:rsidP="00D12145">
      <w:pPr>
        <w:rPr>
          <w:sz w:val="28"/>
          <w:szCs w:val="28"/>
        </w:rPr>
      </w:pPr>
      <w:r w:rsidRPr="00D12145">
        <w:rPr>
          <w:sz w:val="28"/>
          <w:szCs w:val="28"/>
          <w:u w:val="single"/>
        </w:rPr>
        <w:t xml:space="preserve">Aglutinação – </w:t>
      </w:r>
      <w:r w:rsidRPr="00D12145">
        <w:rPr>
          <w:sz w:val="28"/>
          <w:szCs w:val="28"/>
        </w:rPr>
        <w:t>é a formação de uma palavra a partir de outras palavras primitivas.</w:t>
      </w:r>
    </w:p>
    <w:p w:rsidR="00D12145" w:rsidRPr="00D12145" w:rsidRDefault="00D12145" w:rsidP="00D12145">
      <w:pPr>
        <w:rPr>
          <w:sz w:val="28"/>
          <w:szCs w:val="28"/>
        </w:rPr>
      </w:pPr>
      <w:r w:rsidRPr="00D12145">
        <w:rPr>
          <w:sz w:val="28"/>
          <w:szCs w:val="28"/>
        </w:rPr>
        <w:t xml:space="preserve">Ex: girassol – </w:t>
      </w:r>
      <w:proofErr w:type="spellStart"/>
      <w:r w:rsidRPr="00D12145">
        <w:rPr>
          <w:sz w:val="28"/>
          <w:szCs w:val="28"/>
        </w:rPr>
        <w:t>gira+sol</w:t>
      </w:r>
      <w:proofErr w:type="spellEnd"/>
    </w:p>
    <w:p w:rsidR="00D12145" w:rsidRPr="00D12145" w:rsidRDefault="00D12145" w:rsidP="00D12145">
      <w:pPr>
        <w:rPr>
          <w:sz w:val="28"/>
          <w:szCs w:val="28"/>
        </w:rPr>
      </w:pPr>
      <w:r w:rsidRPr="00D12145">
        <w:rPr>
          <w:sz w:val="28"/>
          <w:szCs w:val="28"/>
          <w:u w:val="single"/>
        </w:rPr>
        <w:t>Justaposição –</w:t>
      </w:r>
      <w:r w:rsidRPr="00D12145">
        <w:rPr>
          <w:sz w:val="28"/>
          <w:szCs w:val="28"/>
        </w:rPr>
        <w:t xml:space="preserve"> é a formação de uma palavra a partir de duas ou mais palavras, mas normalmente separadas por um hífen.</w:t>
      </w:r>
    </w:p>
    <w:p w:rsidR="00D12145" w:rsidRDefault="00D12145" w:rsidP="00D12145">
      <w:pPr>
        <w:rPr>
          <w:sz w:val="28"/>
          <w:szCs w:val="28"/>
        </w:rPr>
      </w:pPr>
      <w:r w:rsidRPr="00D12145">
        <w:rPr>
          <w:sz w:val="28"/>
          <w:szCs w:val="28"/>
        </w:rPr>
        <w:t xml:space="preserve">Ex: obra-prima – </w:t>
      </w:r>
      <w:proofErr w:type="spellStart"/>
      <w:r w:rsidRPr="00D12145">
        <w:rPr>
          <w:sz w:val="28"/>
          <w:szCs w:val="28"/>
        </w:rPr>
        <w:t>obra+prima</w:t>
      </w:r>
      <w:proofErr w:type="spellEnd"/>
    </w:p>
    <w:p w:rsidR="00BC03AF" w:rsidRDefault="00BC03AF" w:rsidP="00D12145">
      <w:pPr>
        <w:rPr>
          <w:sz w:val="28"/>
          <w:szCs w:val="28"/>
        </w:rPr>
      </w:pPr>
    </w:p>
    <w:p w:rsidR="00BC03AF" w:rsidRPr="00BC03AF" w:rsidRDefault="00BC03AF" w:rsidP="00BC03AF">
      <w:pPr>
        <w:pStyle w:val="PargrafodaLista"/>
        <w:numPr>
          <w:ilvl w:val="0"/>
          <w:numId w:val="9"/>
        </w:numPr>
        <w:jc w:val="center"/>
        <w:rPr>
          <w:sz w:val="32"/>
          <w:szCs w:val="28"/>
          <w:u w:val="single"/>
        </w:rPr>
      </w:pPr>
      <w:r w:rsidRPr="00BC03AF">
        <w:rPr>
          <w:sz w:val="32"/>
          <w:szCs w:val="28"/>
          <w:u w:val="single"/>
        </w:rPr>
        <w:t xml:space="preserve">Funções </w:t>
      </w:r>
      <w:proofErr w:type="spellStart"/>
      <w:r w:rsidRPr="00BC03AF">
        <w:rPr>
          <w:sz w:val="32"/>
          <w:szCs w:val="28"/>
          <w:u w:val="single"/>
        </w:rPr>
        <w:t>sintáticas</w:t>
      </w:r>
      <w:proofErr w:type="spellEnd"/>
      <w:r w:rsidRPr="00BC03AF">
        <w:rPr>
          <w:sz w:val="32"/>
          <w:szCs w:val="28"/>
          <w:u w:val="single"/>
        </w:rPr>
        <w:t>:</w:t>
      </w:r>
    </w:p>
    <w:p w:rsidR="00BC03AF" w:rsidRPr="002B4568" w:rsidRDefault="00BC03AF" w:rsidP="00BC03AF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Cs/>
          <w:sz w:val="28"/>
          <w:szCs w:val="28"/>
          <w:u w:val="single"/>
          <w:lang w:eastAsia="pt-PT"/>
        </w:rPr>
      </w:pPr>
      <w:proofErr w:type="gramStart"/>
      <w:r w:rsidRPr="002B4568">
        <w:rPr>
          <w:rFonts w:eastAsia="Times New Roman" w:cs="Times New Roman"/>
          <w:bCs/>
          <w:sz w:val="28"/>
          <w:szCs w:val="28"/>
          <w:u w:val="single"/>
          <w:lang w:eastAsia="pt-PT"/>
        </w:rPr>
        <w:t>Complementos directo e indirecto</w:t>
      </w:r>
      <w:proofErr w:type="gramEnd"/>
    </w:p>
    <w:p w:rsidR="00BC03AF" w:rsidRPr="00BC03AF" w:rsidRDefault="00BC03AF" w:rsidP="00BC03AF">
      <w:pPr>
        <w:spacing w:after="0" w:line="240" w:lineRule="auto"/>
        <w:rPr>
          <w:rFonts w:eastAsia="Times New Roman" w:cs="Times New Roman"/>
          <w:sz w:val="28"/>
          <w:szCs w:val="28"/>
          <w:lang w:eastAsia="pt-PT"/>
        </w:rPr>
      </w:pPr>
      <w:proofErr w:type="spellStart"/>
      <w:proofErr w:type="gramStart"/>
      <w:r>
        <w:rPr>
          <w:rFonts w:eastAsia="Times New Roman" w:cs="Segoe UI"/>
          <w:sz w:val="24"/>
          <w:szCs w:val="28"/>
          <w:lang w:eastAsia="pt-PT"/>
        </w:rPr>
        <w:t>ã</w:t>
      </w:r>
      <w:r w:rsidRPr="00BC03AF">
        <w:rPr>
          <w:rFonts w:eastAsia="Times New Roman" w:cs="Times New Roman"/>
          <w:sz w:val="28"/>
          <w:szCs w:val="28"/>
          <w:lang w:eastAsia="pt-PT"/>
        </w:rPr>
        <w:t>O</w:t>
      </w:r>
      <w:proofErr w:type="spellEnd"/>
      <w:proofErr w:type="gramEnd"/>
      <w:r w:rsidRPr="00BC03AF">
        <w:rPr>
          <w:rFonts w:eastAsia="Times New Roman" w:cs="Times New Roman"/>
          <w:sz w:val="28"/>
          <w:szCs w:val="28"/>
          <w:lang w:eastAsia="pt-PT"/>
        </w:rPr>
        <w:t xml:space="preserve"> COMPLEMENTO DIRECTO indica sobre o que recai a acção expressa pelo predicado. Responde à </w:t>
      </w:r>
      <w:proofErr w:type="gramStart"/>
      <w:r w:rsidRPr="00BC03AF">
        <w:rPr>
          <w:rFonts w:eastAsia="Times New Roman" w:cs="Times New Roman"/>
          <w:sz w:val="28"/>
          <w:szCs w:val="28"/>
          <w:lang w:eastAsia="pt-PT"/>
        </w:rPr>
        <w:t xml:space="preserve">questão </w:t>
      </w:r>
      <w:proofErr w:type="gramEnd"/>
      <w:r w:rsidRPr="00BC03AF">
        <w:rPr>
          <w:rFonts w:eastAsia="Times New Roman" w:cs="Times New Roman"/>
          <w:sz w:val="28"/>
          <w:szCs w:val="28"/>
          <w:lang w:eastAsia="pt-PT"/>
        </w:rPr>
        <w:t xml:space="preserve">: </w:t>
      </w:r>
      <w:r w:rsidRPr="00BC03AF">
        <w:rPr>
          <w:rFonts w:eastAsia="Times New Roman" w:cs="Times New Roman"/>
          <w:sz w:val="28"/>
          <w:szCs w:val="28"/>
          <w:u w:val="single"/>
          <w:lang w:eastAsia="pt-PT"/>
        </w:rPr>
        <w:t>O QUÊ?</w:t>
      </w:r>
      <w:r w:rsidRPr="00BC03AF">
        <w:rPr>
          <w:rFonts w:eastAsia="Times New Roman" w:cs="Times New Roman"/>
          <w:sz w:val="28"/>
          <w:szCs w:val="28"/>
          <w:u w:val="single"/>
          <w:lang w:eastAsia="pt-PT"/>
        </w:rPr>
        <w:br/>
      </w:r>
      <w:r w:rsidRPr="00BC03AF">
        <w:rPr>
          <w:rFonts w:eastAsia="Times New Roman" w:cs="Times New Roman"/>
          <w:sz w:val="28"/>
          <w:szCs w:val="28"/>
          <w:lang w:eastAsia="pt-PT"/>
        </w:rPr>
        <w:t>Ex: O João comeu UMA MAÇÃ. / O João comeu-</w:t>
      </w:r>
      <w:r w:rsidRPr="00BC03AF">
        <w:rPr>
          <w:rFonts w:eastAsia="Times New Roman" w:cs="Times New Roman"/>
          <w:sz w:val="28"/>
          <w:szCs w:val="28"/>
          <w:u w:val="single"/>
          <w:lang w:eastAsia="pt-PT"/>
        </w:rPr>
        <w:t>a</w:t>
      </w:r>
      <w:r w:rsidRPr="00BC03AF">
        <w:rPr>
          <w:rFonts w:eastAsia="Times New Roman" w:cs="Times New Roman"/>
          <w:sz w:val="28"/>
          <w:szCs w:val="28"/>
          <w:lang w:eastAsia="pt-PT"/>
        </w:rPr>
        <w:t>.</w:t>
      </w:r>
      <w:r w:rsidRPr="00BC03AF">
        <w:rPr>
          <w:rFonts w:eastAsia="Times New Roman" w:cs="Times New Roman"/>
          <w:sz w:val="28"/>
          <w:szCs w:val="28"/>
          <w:lang w:eastAsia="pt-PT"/>
        </w:rPr>
        <w:br/>
        <w:t xml:space="preserve">(Comeu...) </w:t>
      </w:r>
      <w:r w:rsidRPr="00BC03AF">
        <w:rPr>
          <w:rFonts w:eastAsia="Times New Roman" w:cs="Times New Roman"/>
          <w:sz w:val="28"/>
          <w:szCs w:val="28"/>
          <w:u w:val="single"/>
          <w:lang w:eastAsia="pt-PT"/>
        </w:rPr>
        <w:t xml:space="preserve">O </w:t>
      </w:r>
      <w:proofErr w:type="gramStart"/>
      <w:r w:rsidRPr="00BC03AF">
        <w:rPr>
          <w:rFonts w:eastAsia="Times New Roman" w:cs="Times New Roman"/>
          <w:sz w:val="28"/>
          <w:szCs w:val="28"/>
          <w:u w:val="single"/>
          <w:lang w:eastAsia="pt-PT"/>
        </w:rPr>
        <w:t>QUÊ?...</w:t>
      </w:r>
      <w:r w:rsidRPr="00BC03AF">
        <w:rPr>
          <w:rFonts w:eastAsia="Times New Roman" w:cs="Times New Roman"/>
          <w:sz w:val="28"/>
          <w:szCs w:val="28"/>
          <w:lang w:eastAsia="pt-PT"/>
        </w:rPr>
        <w:t> </w:t>
      </w:r>
      <w:proofErr w:type="gramEnd"/>
      <w:r w:rsidRPr="00BC03AF">
        <w:rPr>
          <w:rFonts w:eastAsia="Times New Roman" w:cs="Times New Roman"/>
          <w:sz w:val="28"/>
          <w:szCs w:val="28"/>
          <w:lang w:eastAsia="pt-PT"/>
        </w:rPr>
        <w:br/>
        <w:t>... UMA MAÇÃ - Complemento directo;</w:t>
      </w:r>
      <w:r w:rsidRPr="00BC03AF">
        <w:rPr>
          <w:rFonts w:eastAsia="Times New Roman" w:cs="Times New Roman"/>
          <w:sz w:val="28"/>
          <w:szCs w:val="28"/>
          <w:lang w:eastAsia="pt-PT"/>
        </w:rPr>
        <w:br/>
        <w:t>... -A - Complemento directo)</w:t>
      </w:r>
      <w:r w:rsidRPr="00BC03AF">
        <w:rPr>
          <w:rFonts w:eastAsia="Times New Roman" w:cs="Times New Roman"/>
          <w:sz w:val="28"/>
          <w:szCs w:val="28"/>
          <w:lang w:eastAsia="pt-PT"/>
        </w:rPr>
        <w:br/>
      </w:r>
      <w:r w:rsidRPr="00BC03AF">
        <w:rPr>
          <w:rFonts w:eastAsia="Times New Roman" w:cs="Times New Roman"/>
          <w:sz w:val="28"/>
          <w:szCs w:val="28"/>
          <w:lang w:eastAsia="pt-PT"/>
        </w:rPr>
        <w:br/>
        <w:t>O COMPLEMENTO INDIRECTO indica a quem se destina a acção expressa pelo predicado. Responde à questão: A QUEM?</w:t>
      </w:r>
      <w:r w:rsidRPr="00BC03AF">
        <w:rPr>
          <w:rFonts w:eastAsia="Times New Roman" w:cs="Times New Roman"/>
          <w:sz w:val="28"/>
          <w:szCs w:val="28"/>
          <w:lang w:eastAsia="pt-PT"/>
        </w:rPr>
        <w:br/>
        <w:t xml:space="preserve">EX: Ele obedeceu À MÃE. / Ele </w:t>
      </w:r>
      <w:proofErr w:type="spellStart"/>
      <w:r w:rsidRPr="00BC03AF">
        <w:rPr>
          <w:rFonts w:eastAsia="Times New Roman" w:cs="Times New Roman"/>
          <w:sz w:val="28"/>
          <w:szCs w:val="28"/>
          <w:lang w:eastAsia="pt-PT"/>
        </w:rPr>
        <w:t>obedeceu-LHE</w:t>
      </w:r>
      <w:proofErr w:type="spellEnd"/>
      <w:r w:rsidRPr="00BC03AF">
        <w:rPr>
          <w:rFonts w:eastAsia="Times New Roman" w:cs="Times New Roman"/>
          <w:sz w:val="28"/>
          <w:szCs w:val="28"/>
          <w:lang w:eastAsia="pt-PT"/>
        </w:rPr>
        <w:t>.</w:t>
      </w:r>
      <w:r w:rsidRPr="00BC03AF">
        <w:rPr>
          <w:rFonts w:eastAsia="Times New Roman" w:cs="Times New Roman"/>
          <w:sz w:val="28"/>
          <w:szCs w:val="28"/>
          <w:lang w:eastAsia="pt-PT"/>
        </w:rPr>
        <w:br/>
        <w:t>(Obedeceu... A QUEM?</w:t>
      </w:r>
      <w:r w:rsidRPr="00BC03AF">
        <w:rPr>
          <w:rFonts w:eastAsia="Times New Roman" w:cs="Times New Roman"/>
          <w:sz w:val="28"/>
          <w:szCs w:val="28"/>
          <w:lang w:eastAsia="pt-PT"/>
        </w:rPr>
        <w:br/>
        <w:t>... À MÃE - Complemento indirecto;</w:t>
      </w:r>
      <w:r w:rsidRPr="00BC03AF">
        <w:rPr>
          <w:rFonts w:eastAsia="Times New Roman" w:cs="Times New Roman"/>
          <w:sz w:val="28"/>
          <w:szCs w:val="28"/>
          <w:lang w:eastAsia="pt-PT"/>
        </w:rPr>
        <w:br/>
        <w:t>... LHE - Complemento indirecto)</w:t>
      </w:r>
    </w:p>
    <w:p w:rsidR="00BC03AF" w:rsidRPr="00BC03AF" w:rsidRDefault="00BC03AF" w:rsidP="00BC03AF">
      <w:pPr>
        <w:pStyle w:val="NormalWeb"/>
        <w:rPr>
          <w:rFonts w:asciiTheme="minorHAnsi" w:hAnsiTheme="minorHAnsi"/>
          <w:sz w:val="28"/>
          <w:szCs w:val="28"/>
        </w:rPr>
      </w:pPr>
      <w:r w:rsidRPr="00BC03AF">
        <w:rPr>
          <w:rFonts w:asciiTheme="minorHAnsi" w:hAnsiTheme="minorHAnsi"/>
          <w:sz w:val="28"/>
          <w:szCs w:val="28"/>
        </w:rPr>
        <w:t>Os</w:t>
      </w:r>
      <w:r w:rsidRPr="00BC03AF">
        <w:rPr>
          <w:rStyle w:val="apple-converted-space"/>
          <w:rFonts w:asciiTheme="minorHAnsi" w:hAnsiTheme="minorHAnsi"/>
          <w:b/>
          <w:sz w:val="28"/>
          <w:szCs w:val="28"/>
        </w:rPr>
        <w:t> </w:t>
      </w:r>
      <w:r w:rsidRPr="00BC03AF">
        <w:rPr>
          <w:rStyle w:val="Forte"/>
          <w:rFonts w:asciiTheme="minorHAnsi" w:hAnsiTheme="minorHAnsi"/>
          <w:sz w:val="28"/>
          <w:szCs w:val="28"/>
        </w:rPr>
        <w:t>complementos circunstanciais</w:t>
      </w:r>
      <w:r w:rsidRPr="00BC03AF">
        <w:rPr>
          <w:rStyle w:val="apple-converted-space"/>
          <w:rFonts w:asciiTheme="minorHAnsi" w:hAnsiTheme="minorHAnsi"/>
          <w:b/>
          <w:bCs/>
          <w:sz w:val="28"/>
          <w:szCs w:val="28"/>
        </w:rPr>
        <w:t> </w:t>
      </w:r>
      <w:r w:rsidRPr="00BC03AF">
        <w:rPr>
          <w:rFonts w:asciiTheme="minorHAnsi" w:hAnsiTheme="minorHAnsi"/>
          <w:sz w:val="28"/>
          <w:szCs w:val="28"/>
        </w:rPr>
        <w:t>servem para enriquecer as frases, designando</w:t>
      </w:r>
      <w:r w:rsidRPr="00BC03AF">
        <w:rPr>
          <w:rStyle w:val="apple-converted-space"/>
          <w:rFonts w:asciiTheme="minorHAnsi" w:hAnsiTheme="minorHAnsi"/>
          <w:sz w:val="28"/>
          <w:szCs w:val="28"/>
        </w:rPr>
        <w:t> </w:t>
      </w:r>
      <w:r w:rsidRPr="00BC03AF">
        <w:rPr>
          <w:rStyle w:val="nfase"/>
          <w:rFonts w:asciiTheme="minorHAnsi" w:hAnsiTheme="minorHAnsi"/>
          <w:sz w:val="28"/>
          <w:szCs w:val="28"/>
        </w:rPr>
        <w:t>circunstâncias</w:t>
      </w:r>
      <w:r w:rsidRPr="00BC03AF">
        <w:rPr>
          <w:rStyle w:val="apple-converted-space"/>
          <w:rFonts w:asciiTheme="minorHAnsi" w:hAnsiTheme="minorHAnsi"/>
          <w:i/>
          <w:iCs/>
          <w:sz w:val="28"/>
          <w:szCs w:val="28"/>
        </w:rPr>
        <w:t> </w:t>
      </w:r>
      <w:r w:rsidRPr="00BC03AF">
        <w:rPr>
          <w:rFonts w:asciiTheme="minorHAnsi" w:hAnsiTheme="minorHAnsi"/>
          <w:sz w:val="28"/>
          <w:szCs w:val="28"/>
        </w:rPr>
        <w:t>da acção expressa pelo verbo. (Para saberes que complemento a frase tem, deves fazer a pergunta certa ao verbo.)</w:t>
      </w:r>
    </w:p>
    <w:p w:rsidR="00BC03AF" w:rsidRPr="00BC03AF" w:rsidRDefault="00BC03AF" w:rsidP="00BC03AF">
      <w:pPr>
        <w:pStyle w:val="NormalWeb"/>
        <w:rPr>
          <w:rFonts w:asciiTheme="minorHAnsi" w:hAnsiTheme="minorHAnsi"/>
          <w:sz w:val="28"/>
          <w:szCs w:val="28"/>
        </w:rPr>
      </w:pPr>
      <w:r w:rsidRPr="00BC03AF">
        <w:rPr>
          <w:rFonts w:asciiTheme="minorHAnsi" w:hAnsiTheme="minorHAnsi"/>
          <w:b/>
          <w:sz w:val="28"/>
          <w:szCs w:val="28"/>
        </w:rPr>
        <w:lastRenderedPageBreak/>
        <w:br/>
      </w:r>
      <w:r w:rsidRPr="00BC03AF">
        <w:rPr>
          <w:rFonts w:asciiTheme="minorHAnsi" w:hAnsiTheme="minorHAnsi"/>
          <w:sz w:val="28"/>
          <w:szCs w:val="28"/>
        </w:rPr>
        <w:t>Atenta nos seguintes exemplos:</w:t>
      </w:r>
    </w:p>
    <w:p w:rsidR="00BC03AF" w:rsidRPr="00BC03AF" w:rsidRDefault="00BC03AF" w:rsidP="00BC03AF">
      <w:pPr>
        <w:pStyle w:val="NormalWeb"/>
        <w:rPr>
          <w:rFonts w:asciiTheme="minorHAnsi" w:hAnsiTheme="minorHAnsi"/>
          <w:b/>
          <w:sz w:val="28"/>
          <w:szCs w:val="28"/>
        </w:rPr>
      </w:pPr>
      <w:r w:rsidRPr="00BC03AF">
        <w:rPr>
          <w:rFonts w:asciiTheme="minorHAnsi" w:hAnsiTheme="minorHAnsi"/>
          <w:b/>
          <w:sz w:val="28"/>
          <w:szCs w:val="28"/>
        </w:rPr>
        <w:br/>
      </w:r>
      <w:r w:rsidRPr="00BC03AF">
        <w:rPr>
          <w:rStyle w:val="nfase"/>
          <w:rFonts w:asciiTheme="minorHAnsi" w:hAnsiTheme="minorHAnsi"/>
          <w:bCs/>
          <w:sz w:val="28"/>
          <w:szCs w:val="28"/>
        </w:rPr>
        <w:t>Ontem</w:t>
      </w:r>
      <w:r w:rsidRPr="00BC03AF">
        <w:rPr>
          <w:rStyle w:val="apple-converted-space"/>
          <w:rFonts w:asciiTheme="minorHAnsi" w:hAnsiTheme="minorHAnsi"/>
          <w:bCs/>
          <w:i/>
          <w:iCs/>
          <w:sz w:val="28"/>
          <w:szCs w:val="28"/>
        </w:rPr>
        <w:t> </w:t>
      </w:r>
      <w:r w:rsidRPr="00BC03AF">
        <w:rPr>
          <w:rStyle w:val="nfase"/>
          <w:rFonts w:asciiTheme="minorHAnsi" w:hAnsiTheme="minorHAnsi"/>
          <w:sz w:val="28"/>
          <w:szCs w:val="28"/>
        </w:rPr>
        <w:t>, a Rita foi com a mãe à praia.</w:t>
      </w:r>
      <w:r w:rsidRPr="00BC03AF">
        <w:rPr>
          <w:rStyle w:val="apple-converted-space"/>
          <w:rFonts w:asciiTheme="minorHAnsi" w:hAnsiTheme="minorHAnsi"/>
          <w:i/>
          <w:iCs/>
          <w:sz w:val="28"/>
          <w:szCs w:val="28"/>
        </w:rPr>
        <w:t> </w:t>
      </w:r>
      <w:r w:rsidRPr="00BC03AF">
        <w:rPr>
          <w:rFonts w:asciiTheme="minorHAnsi" w:hAnsiTheme="minorHAnsi"/>
          <w:sz w:val="28"/>
          <w:szCs w:val="28"/>
        </w:rPr>
        <w:t>– Complemento Circunstancial de Tempo</w:t>
      </w:r>
      <w:r w:rsidRPr="00BC03AF">
        <w:rPr>
          <w:rFonts w:asciiTheme="minorHAnsi" w:hAnsiTheme="minorHAnsi"/>
          <w:b/>
          <w:sz w:val="28"/>
          <w:szCs w:val="28"/>
        </w:rPr>
        <w:t xml:space="preserve"> (</w:t>
      </w:r>
      <w:r w:rsidRPr="00BC03AF">
        <w:rPr>
          <w:rStyle w:val="apple-converted-space"/>
          <w:rFonts w:asciiTheme="minorHAnsi" w:hAnsiTheme="minorHAnsi"/>
          <w:b/>
          <w:sz w:val="28"/>
          <w:szCs w:val="28"/>
        </w:rPr>
        <w:t> </w:t>
      </w:r>
      <w:r w:rsidRPr="00BC03AF">
        <w:rPr>
          <w:rStyle w:val="Forte"/>
          <w:rFonts w:asciiTheme="minorHAnsi" w:hAnsiTheme="minorHAnsi"/>
          <w:sz w:val="28"/>
          <w:szCs w:val="28"/>
        </w:rPr>
        <w:t>QUANDO?</w:t>
      </w:r>
      <w:r w:rsidRPr="00BC03AF">
        <w:rPr>
          <w:rStyle w:val="apple-converted-space"/>
          <w:rFonts w:asciiTheme="minorHAnsi" w:hAnsiTheme="minorHAnsi"/>
          <w:b/>
          <w:bCs/>
          <w:sz w:val="28"/>
          <w:szCs w:val="28"/>
        </w:rPr>
        <w:t> </w:t>
      </w:r>
      <w:r w:rsidRPr="00BC03AF">
        <w:rPr>
          <w:rFonts w:asciiTheme="minorHAnsi" w:hAnsiTheme="minorHAnsi"/>
          <w:b/>
          <w:sz w:val="28"/>
          <w:szCs w:val="28"/>
        </w:rPr>
        <w:t>)</w:t>
      </w:r>
    </w:p>
    <w:p w:rsidR="00BC03AF" w:rsidRPr="00BC03AF" w:rsidRDefault="00BC03AF" w:rsidP="00BC03AF">
      <w:pPr>
        <w:pStyle w:val="NormalWeb"/>
        <w:rPr>
          <w:rFonts w:asciiTheme="minorHAnsi" w:hAnsiTheme="minorHAnsi"/>
          <w:b/>
          <w:sz w:val="28"/>
          <w:szCs w:val="28"/>
        </w:rPr>
      </w:pPr>
      <w:r w:rsidRPr="00BC03AF">
        <w:rPr>
          <w:rStyle w:val="nfase"/>
          <w:rFonts w:asciiTheme="minorHAnsi" w:hAnsiTheme="minorHAnsi"/>
          <w:sz w:val="28"/>
          <w:szCs w:val="28"/>
        </w:rPr>
        <w:t>Os alunos foram</w:t>
      </w:r>
      <w:r w:rsidRPr="00BC03AF">
        <w:rPr>
          <w:rStyle w:val="apple-converted-space"/>
          <w:rFonts w:asciiTheme="minorHAnsi" w:hAnsiTheme="minorHAnsi"/>
          <w:b/>
          <w:i/>
          <w:iCs/>
          <w:sz w:val="28"/>
          <w:szCs w:val="28"/>
        </w:rPr>
        <w:t> </w:t>
      </w:r>
      <w:r w:rsidRPr="00BC03AF">
        <w:rPr>
          <w:rStyle w:val="Forte"/>
          <w:rFonts w:asciiTheme="minorHAnsi" w:hAnsiTheme="minorHAnsi"/>
          <w:i/>
          <w:iCs/>
          <w:sz w:val="28"/>
          <w:szCs w:val="28"/>
        </w:rPr>
        <w:t>para a aula de Língua Portuguesa</w:t>
      </w:r>
      <w:r w:rsidRPr="00BC03AF">
        <w:rPr>
          <w:rStyle w:val="nfase"/>
          <w:rFonts w:asciiTheme="minorHAnsi" w:hAnsiTheme="minorHAnsi"/>
          <w:sz w:val="28"/>
          <w:szCs w:val="28"/>
        </w:rPr>
        <w:t>.</w:t>
      </w:r>
      <w:r w:rsidRPr="00BC03AF">
        <w:rPr>
          <w:rStyle w:val="apple-converted-space"/>
          <w:rFonts w:asciiTheme="minorHAnsi" w:hAnsiTheme="minorHAnsi"/>
          <w:i/>
          <w:iCs/>
          <w:sz w:val="28"/>
          <w:szCs w:val="28"/>
        </w:rPr>
        <w:t> </w:t>
      </w:r>
      <w:r w:rsidRPr="00BC03AF">
        <w:rPr>
          <w:rFonts w:asciiTheme="minorHAnsi" w:hAnsiTheme="minorHAnsi"/>
          <w:sz w:val="28"/>
          <w:szCs w:val="28"/>
        </w:rPr>
        <w:t>– Complemento</w:t>
      </w:r>
      <w:r w:rsidRPr="00BC03AF">
        <w:rPr>
          <w:rFonts w:asciiTheme="minorHAnsi" w:hAnsiTheme="minorHAnsi"/>
          <w:b/>
          <w:sz w:val="28"/>
          <w:szCs w:val="28"/>
        </w:rPr>
        <w:t xml:space="preserve"> </w:t>
      </w:r>
      <w:r w:rsidRPr="00BC03AF">
        <w:rPr>
          <w:rFonts w:asciiTheme="minorHAnsi" w:hAnsiTheme="minorHAnsi"/>
          <w:sz w:val="28"/>
          <w:szCs w:val="28"/>
        </w:rPr>
        <w:t>Circunstancial de Lugar</w:t>
      </w:r>
      <w:r w:rsidRPr="00BC03AF">
        <w:rPr>
          <w:rFonts w:asciiTheme="minorHAnsi" w:hAnsiTheme="minorHAnsi"/>
          <w:b/>
          <w:sz w:val="28"/>
          <w:szCs w:val="28"/>
        </w:rPr>
        <w:t xml:space="preserve"> (</w:t>
      </w:r>
      <w:r w:rsidRPr="00BC03AF">
        <w:rPr>
          <w:rStyle w:val="apple-converted-space"/>
          <w:rFonts w:asciiTheme="minorHAnsi" w:hAnsiTheme="minorHAnsi"/>
          <w:b/>
          <w:sz w:val="28"/>
          <w:szCs w:val="28"/>
        </w:rPr>
        <w:t> </w:t>
      </w:r>
      <w:r w:rsidRPr="00BC03AF">
        <w:rPr>
          <w:rStyle w:val="Forte"/>
          <w:rFonts w:asciiTheme="minorHAnsi" w:hAnsiTheme="minorHAnsi"/>
          <w:sz w:val="28"/>
          <w:szCs w:val="28"/>
        </w:rPr>
        <w:t>AONDE? ONDE? PARA ONDE? POR ONDE? DE ONDE?</w:t>
      </w:r>
      <w:r w:rsidRPr="00BC03AF">
        <w:rPr>
          <w:rStyle w:val="apple-converted-space"/>
          <w:rFonts w:asciiTheme="minorHAnsi" w:hAnsiTheme="minorHAnsi"/>
          <w:b/>
          <w:bCs/>
          <w:sz w:val="28"/>
          <w:szCs w:val="28"/>
        </w:rPr>
        <w:t> </w:t>
      </w:r>
      <w:r w:rsidRPr="00BC03AF">
        <w:rPr>
          <w:rFonts w:asciiTheme="minorHAnsi" w:hAnsiTheme="minorHAnsi"/>
          <w:b/>
          <w:sz w:val="28"/>
          <w:szCs w:val="28"/>
        </w:rPr>
        <w:t>)</w:t>
      </w:r>
    </w:p>
    <w:p w:rsidR="00BC03AF" w:rsidRPr="00BC03AF" w:rsidRDefault="00BC03AF" w:rsidP="00BC03AF">
      <w:pPr>
        <w:pStyle w:val="NormalWeb"/>
        <w:rPr>
          <w:rFonts w:asciiTheme="minorHAnsi" w:hAnsiTheme="minorHAnsi"/>
          <w:b/>
          <w:sz w:val="28"/>
          <w:szCs w:val="28"/>
        </w:rPr>
      </w:pPr>
      <w:r w:rsidRPr="00BC03AF">
        <w:rPr>
          <w:rStyle w:val="nfase"/>
          <w:rFonts w:asciiTheme="minorHAnsi" w:hAnsiTheme="minorHAnsi"/>
          <w:sz w:val="28"/>
          <w:szCs w:val="28"/>
        </w:rPr>
        <w:t>O Ricardo leu</w:t>
      </w:r>
      <w:r w:rsidRPr="00BC03AF">
        <w:rPr>
          <w:rStyle w:val="apple-converted-space"/>
          <w:rFonts w:asciiTheme="minorHAnsi" w:hAnsiTheme="minorHAnsi"/>
          <w:b/>
          <w:i/>
          <w:iCs/>
          <w:sz w:val="28"/>
          <w:szCs w:val="28"/>
        </w:rPr>
        <w:t> </w:t>
      </w:r>
      <w:r w:rsidRPr="00BC03AF">
        <w:rPr>
          <w:rStyle w:val="Forte"/>
          <w:rFonts w:asciiTheme="minorHAnsi" w:hAnsiTheme="minorHAnsi"/>
          <w:i/>
          <w:iCs/>
          <w:sz w:val="28"/>
          <w:szCs w:val="28"/>
        </w:rPr>
        <w:t>pausadamente</w:t>
      </w:r>
      <w:r w:rsidRPr="00BC03AF">
        <w:rPr>
          <w:rStyle w:val="apple-converted-space"/>
          <w:rFonts w:asciiTheme="minorHAnsi" w:hAnsiTheme="minorHAnsi"/>
          <w:b/>
          <w:bCs/>
          <w:i/>
          <w:iCs/>
          <w:sz w:val="28"/>
          <w:szCs w:val="28"/>
        </w:rPr>
        <w:t> </w:t>
      </w:r>
      <w:r w:rsidRPr="00BC03AF">
        <w:rPr>
          <w:rStyle w:val="nfase"/>
          <w:rFonts w:asciiTheme="minorHAnsi" w:hAnsiTheme="minorHAnsi"/>
          <w:sz w:val="28"/>
          <w:szCs w:val="28"/>
        </w:rPr>
        <w:t>o texto</w:t>
      </w:r>
      <w:r w:rsidRPr="00BC03AF">
        <w:rPr>
          <w:rStyle w:val="nfase"/>
          <w:rFonts w:asciiTheme="minorHAnsi" w:hAnsiTheme="minorHAnsi"/>
          <w:b/>
          <w:sz w:val="28"/>
          <w:szCs w:val="28"/>
        </w:rPr>
        <w:t>.</w:t>
      </w:r>
      <w:r w:rsidRPr="00BC03AF">
        <w:rPr>
          <w:rStyle w:val="apple-converted-space"/>
          <w:rFonts w:asciiTheme="minorHAnsi" w:hAnsiTheme="minorHAnsi"/>
          <w:b/>
          <w:i/>
          <w:iCs/>
          <w:sz w:val="28"/>
          <w:szCs w:val="28"/>
        </w:rPr>
        <w:t> </w:t>
      </w:r>
      <w:r w:rsidRPr="00BC03AF">
        <w:rPr>
          <w:rFonts w:asciiTheme="minorHAnsi" w:hAnsiTheme="minorHAnsi"/>
          <w:sz w:val="28"/>
          <w:szCs w:val="28"/>
        </w:rPr>
        <w:t>– Complemento Circunstancial de Modo</w:t>
      </w:r>
      <w:r w:rsidRPr="00BC03AF">
        <w:rPr>
          <w:rFonts w:asciiTheme="minorHAnsi" w:hAnsiTheme="minorHAnsi"/>
          <w:b/>
          <w:sz w:val="28"/>
          <w:szCs w:val="28"/>
        </w:rPr>
        <w:t xml:space="preserve"> </w:t>
      </w:r>
      <w:r w:rsidRPr="00BC03AF">
        <w:rPr>
          <w:rStyle w:val="apple-converted-space"/>
          <w:rFonts w:asciiTheme="minorHAnsi" w:hAnsiTheme="minorHAnsi"/>
          <w:b/>
          <w:sz w:val="28"/>
          <w:szCs w:val="28"/>
        </w:rPr>
        <w:t> </w:t>
      </w:r>
      <w:r w:rsidRPr="00BC03AF">
        <w:rPr>
          <w:rStyle w:val="apple-converted-space"/>
          <w:rFonts w:asciiTheme="minorHAnsi" w:hAnsiTheme="minorHAnsi"/>
          <w:sz w:val="28"/>
          <w:szCs w:val="28"/>
        </w:rPr>
        <w:t>(</w:t>
      </w:r>
      <w:r w:rsidRPr="00BC03AF">
        <w:rPr>
          <w:rStyle w:val="Forte"/>
          <w:rFonts w:asciiTheme="minorHAnsi" w:hAnsiTheme="minorHAnsi"/>
          <w:sz w:val="28"/>
          <w:szCs w:val="28"/>
        </w:rPr>
        <w:t>COMO?</w:t>
      </w:r>
      <w:r w:rsidRPr="00BC03AF">
        <w:rPr>
          <w:rFonts w:asciiTheme="minorHAnsi" w:hAnsiTheme="minorHAnsi"/>
          <w:b/>
          <w:sz w:val="28"/>
          <w:szCs w:val="28"/>
        </w:rPr>
        <w:t>)</w:t>
      </w:r>
    </w:p>
    <w:p w:rsidR="00BC03AF" w:rsidRPr="00BC03AF" w:rsidRDefault="00BC03AF" w:rsidP="00BC03AF">
      <w:pPr>
        <w:spacing w:after="0" w:line="360" w:lineRule="atLeast"/>
        <w:textAlignment w:val="baseline"/>
        <w:rPr>
          <w:rFonts w:eastAsia="Times New Roman" w:cs="Segoe UI"/>
          <w:sz w:val="28"/>
          <w:szCs w:val="28"/>
          <w:lang w:eastAsia="pt-PT"/>
        </w:rPr>
      </w:pPr>
      <w:r w:rsidRPr="00BC03AF">
        <w:rPr>
          <w:rFonts w:eastAsia="Times New Roman" w:cs="Segoe UI"/>
          <w:sz w:val="28"/>
          <w:szCs w:val="28"/>
          <w:lang w:eastAsia="pt-PT"/>
        </w:rPr>
        <w:t>Podemos considerar ainda, como </w:t>
      </w:r>
      <w:r w:rsidRPr="00BC03AF">
        <w:rPr>
          <w:rFonts w:eastAsia="Times New Roman" w:cs="Segoe UI"/>
          <w:i/>
          <w:iCs/>
          <w:sz w:val="28"/>
          <w:szCs w:val="28"/>
          <w:lang w:eastAsia="pt-PT"/>
        </w:rPr>
        <w:t>circunstâncias</w:t>
      </w:r>
      <w:r w:rsidRPr="00BC03AF">
        <w:rPr>
          <w:rFonts w:eastAsia="Times New Roman" w:cs="Segoe UI"/>
          <w:sz w:val="28"/>
          <w:szCs w:val="28"/>
          <w:lang w:eastAsia="pt-PT"/>
        </w:rPr>
        <w:t> da acção:</w:t>
      </w:r>
    </w:p>
    <w:p w:rsidR="00BC03AF" w:rsidRPr="00BC03AF" w:rsidRDefault="00BC03AF" w:rsidP="00BC03AF">
      <w:pPr>
        <w:numPr>
          <w:ilvl w:val="0"/>
          <w:numId w:val="11"/>
        </w:numPr>
        <w:spacing w:after="0" w:line="190" w:lineRule="atLeast"/>
        <w:textAlignment w:val="baseline"/>
        <w:rPr>
          <w:rFonts w:eastAsia="Times New Roman" w:cs="Segoe UI"/>
          <w:sz w:val="28"/>
          <w:szCs w:val="28"/>
          <w:lang w:eastAsia="pt-PT"/>
        </w:rPr>
      </w:pPr>
      <w:proofErr w:type="gramStart"/>
      <w:r w:rsidRPr="00BC03AF">
        <w:rPr>
          <w:rFonts w:eastAsia="Times New Roman" w:cs="Segoe UI"/>
          <w:b/>
          <w:sz w:val="28"/>
          <w:szCs w:val="28"/>
          <w:u w:val="single"/>
          <w:lang w:eastAsia="pt-PT"/>
        </w:rPr>
        <w:t>A </w:t>
      </w:r>
      <w:r w:rsidRPr="00BC03AF">
        <w:rPr>
          <w:rFonts w:eastAsia="Times New Roman" w:cs="Segoe UI"/>
          <w:b/>
          <w:bCs/>
          <w:sz w:val="28"/>
          <w:szCs w:val="28"/>
          <w:u w:val="single"/>
          <w:lang w:eastAsia="pt-PT"/>
        </w:rPr>
        <w:t>Causa</w:t>
      </w:r>
      <w:r w:rsidRPr="00BC03AF">
        <w:rPr>
          <w:rFonts w:eastAsia="Times New Roman" w:cs="Segoe UI"/>
          <w:sz w:val="28"/>
          <w:szCs w:val="28"/>
          <w:lang w:eastAsia="pt-PT"/>
        </w:rPr>
        <w:t> – </w:t>
      </w:r>
      <w:r w:rsidRPr="00BC03AF">
        <w:rPr>
          <w:rFonts w:eastAsia="Times New Roman" w:cs="Segoe UI"/>
          <w:sz w:val="28"/>
          <w:szCs w:val="28"/>
          <w:bdr w:val="none" w:sz="0" w:space="0" w:color="auto" w:frame="1"/>
          <w:lang w:eastAsia="pt-PT"/>
        </w:rPr>
        <w:t>Ex</w:t>
      </w:r>
      <w:proofErr w:type="gramEnd"/>
      <w:r w:rsidRPr="00BC03AF">
        <w:rPr>
          <w:rFonts w:eastAsia="Times New Roman" w:cs="Segoe UI"/>
          <w:sz w:val="28"/>
          <w:szCs w:val="28"/>
          <w:bdr w:val="none" w:sz="0" w:space="0" w:color="auto" w:frame="1"/>
          <w:lang w:eastAsia="pt-PT"/>
        </w:rPr>
        <w:t xml:space="preserve">: Caiu </w:t>
      </w:r>
      <w:r w:rsidRPr="00BC03AF">
        <w:rPr>
          <w:rFonts w:eastAsia="Times New Roman" w:cs="Segoe UI"/>
          <w:b/>
          <w:sz w:val="28"/>
          <w:szCs w:val="28"/>
          <w:bdr w:val="none" w:sz="0" w:space="0" w:color="auto" w:frame="1"/>
          <w:lang w:eastAsia="pt-PT"/>
        </w:rPr>
        <w:t>de fraqueza</w:t>
      </w:r>
      <w:r w:rsidRPr="00BC03AF">
        <w:rPr>
          <w:rFonts w:eastAsia="Times New Roman" w:cs="Segoe UI"/>
          <w:b/>
          <w:sz w:val="28"/>
          <w:szCs w:val="28"/>
          <w:lang w:eastAsia="pt-PT"/>
        </w:rPr>
        <w:t>.</w:t>
      </w:r>
    </w:p>
    <w:p w:rsidR="00BC03AF" w:rsidRPr="00BC03AF" w:rsidRDefault="00BC03AF" w:rsidP="00BC03AF">
      <w:pPr>
        <w:numPr>
          <w:ilvl w:val="0"/>
          <w:numId w:val="11"/>
        </w:numPr>
        <w:spacing w:after="0" w:line="190" w:lineRule="atLeast"/>
        <w:textAlignment w:val="baseline"/>
        <w:rPr>
          <w:rFonts w:eastAsia="Times New Roman" w:cs="Segoe UI"/>
          <w:sz w:val="28"/>
          <w:szCs w:val="28"/>
          <w:lang w:eastAsia="pt-PT"/>
        </w:rPr>
      </w:pPr>
      <w:r w:rsidRPr="00BC03AF">
        <w:rPr>
          <w:rFonts w:eastAsia="Times New Roman" w:cs="Segoe UI"/>
          <w:b/>
          <w:sz w:val="28"/>
          <w:szCs w:val="28"/>
          <w:u w:val="single"/>
          <w:lang w:eastAsia="pt-PT"/>
        </w:rPr>
        <w:t xml:space="preserve"> </w:t>
      </w:r>
      <w:proofErr w:type="gramStart"/>
      <w:r w:rsidRPr="00BC03AF">
        <w:rPr>
          <w:rFonts w:eastAsia="Times New Roman" w:cs="Segoe UI"/>
          <w:b/>
          <w:sz w:val="28"/>
          <w:szCs w:val="28"/>
          <w:u w:val="single"/>
          <w:lang w:eastAsia="pt-PT"/>
        </w:rPr>
        <w:t>O </w:t>
      </w:r>
      <w:r w:rsidRPr="00BC03AF">
        <w:rPr>
          <w:rFonts w:eastAsia="Times New Roman" w:cs="Segoe UI"/>
          <w:b/>
          <w:bCs/>
          <w:sz w:val="28"/>
          <w:szCs w:val="28"/>
          <w:u w:val="single"/>
          <w:lang w:eastAsia="pt-PT"/>
        </w:rPr>
        <w:t>Fim</w:t>
      </w:r>
      <w:r w:rsidRPr="00BC03AF">
        <w:rPr>
          <w:rFonts w:eastAsia="Times New Roman" w:cs="Segoe UI"/>
          <w:sz w:val="28"/>
          <w:szCs w:val="28"/>
          <w:lang w:eastAsia="pt-PT"/>
        </w:rPr>
        <w:t> – </w:t>
      </w:r>
      <w:r w:rsidRPr="00BC03AF">
        <w:rPr>
          <w:rFonts w:eastAsia="Times New Roman" w:cs="Segoe UI"/>
          <w:sz w:val="28"/>
          <w:szCs w:val="28"/>
          <w:bdr w:val="none" w:sz="0" w:space="0" w:color="auto" w:frame="1"/>
          <w:lang w:eastAsia="pt-PT"/>
        </w:rPr>
        <w:t>Ex</w:t>
      </w:r>
      <w:proofErr w:type="gramEnd"/>
      <w:r w:rsidRPr="00BC03AF">
        <w:rPr>
          <w:rFonts w:eastAsia="Times New Roman" w:cs="Segoe UI"/>
          <w:sz w:val="28"/>
          <w:szCs w:val="28"/>
          <w:bdr w:val="none" w:sz="0" w:space="0" w:color="auto" w:frame="1"/>
          <w:lang w:eastAsia="pt-PT"/>
        </w:rPr>
        <w:t xml:space="preserve">: Trabalha </w:t>
      </w:r>
      <w:r w:rsidRPr="00BC03AF">
        <w:rPr>
          <w:rFonts w:eastAsia="Times New Roman" w:cs="Segoe UI"/>
          <w:b/>
          <w:sz w:val="28"/>
          <w:szCs w:val="28"/>
          <w:bdr w:val="none" w:sz="0" w:space="0" w:color="auto" w:frame="1"/>
          <w:lang w:eastAsia="pt-PT"/>
        </w:rPr>
        <w:t>para viver</w:t>
      </w:r>
    </w:p>
    <w:p w:rsidR="00BC03AF" w:rsidRPr="00BC03AF" w:rsidRDefault="00BC03AF" w:rsidP="00BC03AF">
      <w:pPr>
        <w:numPr>
          <w:ilvl w:val="0"/>
          <w:numId w:val="11"/>
        </w:numPr>
        <w:spacing w:after="0" w:line="190" w:lineRule="atLeast"/>
        <w:textAlignment w:val="baseline"/>
        <w:rPr>
          <w:rFonts w:eastAsia="Times New Roman" w:cs="Segoe UI"/>
          <w:sz w:val="28"/>
          <w:szCs w:val="28"/>
          <w:lang w:eastAsia="pt-PT"/>
        </w:rPr>
      </w:pPr>
      <w:proofErr w:type="gramStart"/>
      <w:r w:rsidRPr="00BC03AF">
        <w:rPr>
          <w:rFonts w:eastAsia="Times New Roman" w:cs="Segoe UI"/>
          <w:b/>
          <w:sz w:val="28"/>
          <w:szCs w:val="28"/>
          <w:u w:val="single"/>
          <w:lang w:eastAsia="pt-PT"/>
        </w:rPr>
        <w:t>A </w:t>
      </w:r>
      <w:r w:rsidRPr="00BC03AF">
        <w:rPr>
          <w:rFonts w:eastAsia="Times New Roman" w:cs="Segoe UI"/>
          <w:b/>
          <w:bCs/>
          <w:sz w:val="28"/>
          <w:szCs w:val="28"/>
          <w:u w:val="single"/>
          <w:lang w:eastAsia="pt-PT"/>
        </w:rPr>
        <w:t>Companhia</w:t>
      </w:r>
      <w:r w:rsidRPr="00BC03AF">
        <w:rPr>
          <w:rFonts w:eastAsia="Times New Roman" w:cs="Segoe UI"/>
          <w:sz w:val="28"/>
          <w:szCs w:val="28"/>
          <w:lang w:eastAsia="pt-PT"/>
        </w:rPr>
        <w:t> – </w:t>
      </w:r>
      <w:r w:rsidRPr="00BC03AF">
        <w:rPr>
          <w:rFonts w:eastAsia="Times New Roman" w:cs="Segoe UI"/>
          <w:sz w:val="28"/>
          <w:szCs w:val="28"/>
          <w:bdr w:val="none" w:sz="0" w:space="0" w:color="auto" w:frame="1"/>
          <w:lang w:eastAsia="pt-PT"/>
        </w:rPr>
        <w:t>Ex</w:t>
      </w:r>
      <w:proofErr w:type="gramEnd"/>
      <w:r w:rsidRPr="00BC03AF">
        <w:rPr>
          <w:rFonts w:eastAsia="Times New Roman" w:cs="Segoe UI"/>
          <w:sz w:val="28"/>
          <w:szCs w:val="28"/>
          <w:bdr w:val="none" w:sz="0" w:space="0" w:color="auto" w:frame="1"/>
          <w:lang w:eastAsia="pt-PT"/>
        </w:rPr>
        <w:t xml:space="preserve">: Fui ao cinema </w:t>
      </w:r>
      <w:r w:rsidRPr="00BC03AF">
        <w:rPr>
          <w:rFonts w:eastAsia="Times New Roman" w:cs="Segoe UI"/>
          <w:b/>
          <w:sz w:val="28"/>
          <w:szCs w:val="28"/>
          <w:bdr w:val="none" w:sz="0" w:space="0" w:color="auto" w:frame="1"/>
          <w:lang w:eastAsia="pt-PT"/>
        </w:rPr>
        <w:t>com a Roberta.</w:t>
      </w:r>
    </w:p>
    <w:p w:rsidR="00BC03AF" w:rsidRPr="00BC03AF" w:rsidRDefault="00BC03AF" w:rsidP="00BC03AF">
      <w:pPr>
        <w:numPr>
          <w:ilvl w:val="0"/>
          <w:numId w:val="11"/>
        </w:numPr>
        <w:spacing w:after="0" w:line="190" w:lineRule="atLeast"/>
        <w:textAlignment w:val="baseline"/>
        <w:rPr>
          <w:rFonts w:eastAsia="Times New Roman" w:cs="Segoe UI"/>
          <w:sz w:val="28"/>
          <w:szCs w:val="28"/>
          <w:lang w:eastAsia="pt-PT"/>
        </w:rPr>
      </w:pPr>
      <w:r w:rsidRPr="00BC03AF">
        <w:rPr>
          <w:rFonts w:eastAsia="Times New Roman" w:cs="Segoe UI"/>
          <w:b/>
          <w:sz w:val="28"/>
          <w:szCs w:val="28"/>
          <w:u w:val="single"/>
          <w:lang w:eastAsia="pt-PT"/>
        </w:rPr>
        <w:t xml:space="preserve"> Meio</w:t>
      </w:r>
      <w:r w:rsidRPr="00BC03AF">
        <w:rPr>
          <w:rFonts w:eastAsia="Times New Roman" w:cs="Segoe UI"/>
          <w:sz w:val="28"/>
          <w:szCs w:val="28"/>
          <w:lang w:eastAsia="pt-PT"/>
        </w:rPr>
        <w:t xml:space="preserve">- Ex: Viajei </w:t>
      </w:r>
      <w:r w:rsidRPr="00BC03AF">
        <w:rPr>
          <w:rFonts w:eastAsia="Times New Roman" w:cs="Segoe UI"/>
          <w:b/>
          <w:sz w:val="28"/>
          <w:szCs w:val="28"/>
          <w:lang w:eastAsia="pt-PT"/>
        </w:rPr>
        <w:t>de comboio</w:t>
      </w:r>
      <w:r w:rsidRPr="00BC03AF">
        <w:rPr>
          <w:rFonts w:eastAsia="Times New Roman" w:cs="Segoe UI"/>
          <w:sz w:val="28"/>
          <w:szCs w:val="28"/>
          <w:lang w:eastAsia="pt-PT"/>
        </w:rPr>
        <w:t>.</w:t>
      </w:r>
    </w:p>
    <w:p w:rsidR="00BC03AF" w:rsidRPr="00BC03AF" w:rsidRDefault="00BC03AF" w:rsidP="00BC03AF">
      <w:pPr>
        <w:numPr>
          <w:ilvl w:val="0"/>
          <w:numId w:val="11"/>
        </w:numPr>
        <w:spacing w:after="0" w:line="190" w:lineRule="atLeast"/>
        <w:textAlignment w:val="baseline"/>
        <w:rPr>
          <w:rFonts w:eastAsia="Times New Roman" w:cs="Segoe UI"/>
          <w:sz w:val="28"/>
          <w:szCs w:val="28"/>
          <w:lang w:eastAsia="pt-PT"/>
        </w:rPr>
      </w:pPr>
      <w:r w:rsidRPr="00BC03AF">
        <w:rPr>
          <w:rFonts w:eastAsia="Times New Roman" w:cs="Segoe UI"/>
          <w:b/>
          <w:sz w:val="28"/>
          <w:szCs w:val="28"/>
          <w:u w:val="single"/>
          <w:lang w:eastAsia="pt-PT"/>
        </w:rPr>
        <w:t>Complemento determinativo</w:t>
      </w:r>
      <w:r w:rsidRPr="00BC03AF">
        <w:rPr>
          <w:rFonts w:eastAsia="Times New Roman" w:cs="Segoe UI"/>
          <w:sz w:val="28"/>
          <w:szCs w:val="28"/>
          <w:lang w:eastAsia="pt-PT"/>
        </w:rPr>
        <w:t xml:space="preserve">- o complemento determinativo é uma função </w:t>
      </w:r>
      <w:proofErr w:type="spellStart"/>
      <w:r w:rsidRPr="00BC03AF">
        <w:rPr>
          <w:rFonts w:eastAsia="Times New Roman" w:cs="Segoe UI"/>
          <w:sz w:val="28"/>
          <w:szCs w:val="28"/>
          <w:lang w:eastAsia="pt-PT"/>
        </w:rPr>
        <w:t>sintática</w:t>
      </w:r>
      <w:proofErr w:type="spellEnd"/>
      <w:r w:rsidRPr="00BC03AF">
        <w:rPr>
          <w:rFonts w:eastAsia="Times New Roman" w:cs="Segoe UI"/>
          <w:sz w:val="28"/>
          <w:szCs w:val="28"/>
          <w:lang w:eastAsia="pt-PT"/>
        </w:rPr>
        <w:t xml:space="preserve"> em que é uma expressão que é constituída por uma preposição, </w:t>
      </w:r>
      <w:proofErr w:type="spellStart"/>
      <w:r w:rsidRPr="00BC03AF">
        <w:rPr>
          <w:rFonts w:eastAsia="Times New Roman" w:cs="Segoe UI"/>
          <w:sz w:val="28"/>
          <w:szCs w:val="28"/>
          <w:lang w:eastAsia="pt-PT"/>
        </w:rPr>
        <w:t>de+nome</w:t>
      </w:r>
      <w:proofErr w:type="spellEnd"/>
      <w:r w:rsidRPr="00BC03AF">
        <w:rPr>
          <w:rFonts w:eastAsia="Times New Roman" w:cs="Segoe UI"/>
          <w:sz w:val="28"/>
          <w:szCs w:val="28"/>
          <w:lang w:eastAsia="pt-PT"/>
        </w:rPr>
        <w:t>.</w:t>
      </w:r>
    </w:p>
    <w:p w:rsidR="00BC03AF" w:rsidRPr="00BC03AF" w:rsidRDefault="00BC03AF" w:rsidP="00BC03AF">
      <w:pPr>
        <w:numPr>
          <w:ilvl w:val="0"/>
          <w:numId w:val="11"/>
        </w:numPr>
        <w:spacing w:after="0" w:line="190" w:lineRule="atLeast"/>
        <w:textAlignment w:val="baseline"/>
        <w:rPr>
          <w:rFonts w:eastAsia="Times New Roman" w:cs="Segoe UI"/>
          <w:b/>
          <w:sz w:val="28"/>
          <w:szCs w:val="28"/>
          <w:lang w:eastAsia="pt-PT"/>
        </w:rPr>
      </w:pPr>
      <w:r w:rsidRPr="00BC03AF">
        <w:rPr>
          <w:rFonts w:eastAsia="Times New Roman" w:cs="Segoe UI"/>
          <w:b/>
          <w:sz w:val="28"/>
          <w:szCs w:val="28"/>
          <w:u w:val="single"/>
          <w:lang w:eastAsia="pt-PT"/>
        </w:rPr>
        <w:t>Atributo:</w:t>
      </w:r>
      <w:r w:rsidRPr="00BC03AF">
        <w:rPr>
          <w:rFonts w:eastAsia="Times New Roman" w:cs="Segoe UI"/>
          <w:sz w:val="28"/>
          <w:szCs w:val="28"/>
          <w:lang w:eastAsia="pt-PT"/>
        </w:rPr>
        <w:t xml:space="preserve"> É uma função </w:t>
      </w:r>
      <w:proofErr w:type="spellStart"/>
      <w:r w:rsidRPr="00BC03AF">
        <w:rPr>
          <w:rFonts w:eastAsia="Times New Roman" w:cs="Segoe UI"/>
          <w:sz w:val="28"/>
          <w:szCs w:val="28"/>
          <w:lang w:eastAsia="pt-PT"/>
        </w:rPr>
        <w:t>sintática</w:t>
      </w:r>
      <w:proofErr w:type="spellEnd"/>
      <w:r w:rsidRPr="00BC03AF">
        <w:rPr>
          <w:rFonts w:eastAsia="Times New Roman" w:cs="Segoe UI"/>
          <w:sz w:val="28"/>
          <w:szCs w:val="28"/>
          <w:lang w:eastAsia="pt-PT"/>
        </w:rPr>
        <w:t xml:space="preserve"> em que os </w:t>
      </w:r>
      <w:proofErr w:type="spellStart"/>
      <w:r w:rsidRPr="00BC03AF">
        <w:rPr>
          <w:rFonts w:eastAsia="Times New Roman" w:cs="Segoe UI"/>
          <w:sz w:val="28"/>
          <w:szCs w:val="28"/>
          <w:lang w:eastAsia="pt-PT"/>
        </w:rPr>
        <w:t>adjetivos</w:t>
      </w:r>
      <w:proofErr w:type="spellEnd"/>
      <w:r w:rsidRPr="00BC03AF">
        <w:rPr>
          <w:rFonts w:eastAsia="Times New Roman" w:cs="Segoe UI"/>
          <w:sz w:val="28"/>
          <w:szCs w:val="28"/>
          <w:lang w:eastAsia="pt-PT"/>
        </w:rPr>
        <w:t xml:space="preserve"> se encontram junto do nome, caracterizando-o.</w:t>
      </w:r>
    </w:p>
    <w:p w:rsidR="00BC03AF" w:rsidRPr="00BC03AF" w:rsidRDefault="00BC03AF" w:rsidP="00BC03AF">
      <w:pPr>
        <w:numPr>
          <w:ilvl w:val="0"/>
          <w:numId w:val="11"/>
        </w:numPr>
        <w:spacing w:after="0" w:line="190" w:lineRule="atLeast"/>
        <w:textAlignment w:val="baseline"/>
        <w:rPr>
          <w:rFonts w:eastAsia="Times New Roman" w:cs="Segoe UI"/>
          <w:sz w:val="28"/>
          <w:szCs w:val="28"/>
          <w:lang w:eastAsia="pt-PT"/>
        </w:rPr>
      </w:pPr>
      <w:r w:rsidRPr="00BC03AF">
        <w:rPr>
          <w:rFonts w:eastAsia="Times New Roman" w:cs="Segoe UI"/>
          <w:b/>
          <w:sz w:val="28"/>
          <w:szCs w:val="28"/>
          <w:u w:val="single"/>
          <w:lang w:eastAsia="pt-PT"/>
        </w:rPr>
        <w:t xml:space="preserve">Predicativo do sujeito </w:t>
      </w:r>
      <w:r w:rsidRPr="00BC03AF">
        <w:rPr>
          <w:rFonts w:eastAsia="Times New Roman" w:cs="Segoe UI"/>
          <w:sz w:val="28"/>
          <w:szCs w:val="28"/>
          <w:lang w:eastAsia="pt-PT"/>
        </w:rPr>
        <w:t xml:space="preserve">– numa frase os verbos </w:t>
      </w:r>
      <w:r w:rsidRPr="00BC03AF">
        <w:rPr>
          <w:rFonts w:eastAsia="Times New Roman" w:cs="Segoe UI"/>
          <w:sz w:val="28"/>
          <w:szCs w:val="28"/>
          <w:u w:val="single"/>
          <w:lang w:eastAsia="pt-PT"/>
        </w:rPr>
        <w:t>ser, estar, ficar, continuar, parecer, permanecer…</w:t>
      </w:r>
      <w:r w:rsidRPr="00BC03AF">
        <w:rPr>
          <w:rFonts w:eastAsia="Times New Roman" w:cs="Segoe UI"/>
          <w:sz w:val="28"/>
          <w:szCs w:val="28"/>
          <w:lang w:eastAsia="pt-PT"/>
        </w:rPr>
        <w:t xml:space="preserve"> pedem a função </w:t>
      </w:r>
      <w:proofErr w:type="spellStart"/>
      <w:r w:rsidRPr="00BC03AF">
        <w:rPr>
          <w:rFonts w:eastAsia="Times New Roman" w:cs="Segoe UI"/>
          <w:sz w:val="28"/>
          <w:szCs w:val="28"/>
          <w:lang w:eastAsia="pt-PT"/>
        </w:rPr>
        <w:t>sintática</w:t>
      </w:r>
      <w:proofErr w:type="spellEnd"/>
      <w:r w:rsidRPr="00BC03AF">
        <w:rPr>
          <w:rFonts w:eastAsia="Times New Roman" w:cs="Segoe UI"/>
          <w:sz w:val="28"/>
          <w:szCs w:val="28"/>
          <w:lang w:eastAsia="pt-PT"/>
        </w:rPr>
        <w:t xml:space="preserve"> chamada </w:t>
      </w:r>
      <w:r w:rsidRPr="00BC03AF">
        <w:rPr>
          <w:rFonts w:eastAsia="Times New Roman" w:cs="Segoe UI"/>
          <w:sz w:val="28"/>
          <w:szCs w:val="28"/>
          <w:u w:val="single"/>
          <w:lang w:eastAsia="pt-PT"/>
        </w:rPr>
        <w:t>predicativo do sujeito.</w:t>
      </w:r>
    </w:p>
    <w:p w:rsidR="00BC03AF" w:rsidRPr="00BC03AF" w:rsidRDefault="00BC03AF" w:rsidP="00BC03AF">
      <w:pPr>
        <w:spacing w:after="0" w:line="190" w:lineRule="atLeast"/>
        <w:textAlignment w:val="baseline"/>
        <w:rPr>
          <w:rFonts w:eastAsia="Times New Roman" w:cs="Segoe UI"/>
          <w:sz w:val="28"/>
          <w:szCs w:val="28"/>
          <w:lang w:eastAsia="pt-PT"/>
        </w:rPr>
      </w:pPr>
    </w:p>
    <w:p w:rsidR="00346929" w:rsidRDefault="00BC03AF" w:rsidP="00BC03AF">
      <w:pPr>
        <w:pStyle w:val="PargrafodaLista"/>
        <w:numPr>
          <w:ilvl w:val="0"/>
          <w:numId w:val="10"/>
        </w:numPr>
        <w:spacing w:after="0" w:line="190" w:lineRule="atLeast"/>
        <w:textAlignment w:val="baseline"/>
        <w:rPr>
          <w:rFonts w:eastAsia="Times New Roman" w:cs="Segoe UI"/>
          <w:sz w:val="28"/>
          <w:szCs w:val="28"/>
          <w:lang w:eastAsia="pt-PT"/>
        </w:rPr>
      </w:pPr>
      <w:r w:rsidRPr="00BC03AF">
        <w:rPr>
          <w:rFonts w:eastAsia="Times New Roman" w:cs="Segoe UI"/>
          <w:sz w:val="28"/>
          <w:szCs w:val="28"/>
          <w:u w:val="single"/>
          <w:lang w:eastAsia="pt-PT"/>
        </w:rPr>
        <w:t>Atributo-</w:t>
      </w:r>
      <w:r w:rsidRPr="00BC03AF">
        <w:rPr>
          <w:rFonts w:eastAsia="Times New Roman" w:cs="Segoe UI"/>
          <w:sz w:val="28"/>
          <w:szCs w:val="28"/>
          <w:lang w:eastAsia="pt-PT"/>
        </w:rPr>
        <w:t xml:space="preserve"> Adjectivo que qualifica o nome- </w:t>
      </w:r>
    </w:p>
    <w:p w:rsidR="00BC03AF" w:rsidRPr="00346929" w:rsidRDefault="00BC03AF" w:rsidP="00346929">
      <w:pPr>
        <w:spacing w:after="0" w:line="190" w:lineRule="atLeast"/>
        <w:ind w:left="567"/>
        <w:textAlignment w:val="baseline"/>
        <w:rPr>
          <w:rFonts w:eastAsia="Times New Roman" w:cs="Segoe UI"/>
          <w:sz w:val="28"/>
          <w:szCs w:val="28"/>
          <w:lang w:eastAsia="pt-PT"/>
        </w:rPr>
      </w:pPr>
      <w:r w:rsidRPr="00346929">
        <w:rPr>
          <w:rFonts w:eastAsia="Times New Roman" w:cs="Segoe UI"/>
          <w:sz w:val="28"/>
          <w:szCs w:val="28"/>
          <w:lang w:eastAsia="pt-PT"/>
        </w:rPr>
        <w:t xml:space="preserve">Ex: Os rapazes viram um </w:t>
      </w:r>
      <w:r w:rsidRPr="00346929">
        <w:rPr>
          <w:rFonts w:eastAsia="Times New Roman" w:cs="Segoe UI"/>
          <w:b/>
          <w:sz w:val="28"/>
          <w:szCs w:val="28"/>
          <w:u w:val="single"/>
          <w:lang w:eastAsia="pt-PT"/>
        </w:rPr>
        <w:t>enorme</w:t>
      </w:r>
      <w:r w:rsidRPr="00346929">
        <w:rPr>
          <w:rFonts w:eastAsia="Times New Roman" w:cs="Segoe UI"/>
          <w:sz w:val="28"/>
          <w:szCs w:val="28"/>
          <w:lang w:eastAsia="pt-PT"/>
        </w:rPr>
        <w:t xml:space="preserve"> clarão.</w:t>
      </w:r>
    </w:p>
    <w:p w:rsidR="00346929" w:rsidRPr="00346929" w:rsidRDefault="00BC03AF" w:rsidP="00BC03AF">
      <w:pPr>
        <w:pStyle w:val="PargrafodaLista"/>
        <w:numPr>
          <w:ilvl w:val="0"/>
          <w:numId w:val="10"/>
        </w:numPr>
        <w:spacing w:after="0" w:line="190" w:lineRule="atLeast"/>
        <w:textAlignment w:val="baseline"/>
        <w:rPr>
          <w:rFonts w:eastAsia="Times New Roman" w:cs="Segoe UI"/>
          <w:b/>
          <w:sz w:val="28"/>
          <w:szCs w:val="28"/>
          <w:u w:val="single"/>
          <w:lang w:eastAsia="pt-PT"/>
        </w:rPr>
      </w:pPr>
      <w:r w:rsidRPr="00BC03AF">
        <w:rPr>
          <w:rFonts w:eastAsia="Times New Roman" w:cs="Segoe UI"/>
          <w:sz w:val="28"/>
          <w:szCs w:val="28"/>
          <w:u w:val="single"/>
          <w:lang w:eastAsia="pt-PT"/>
        </w:rPr>
        <w:t>Complemento da agente da passiva-</w:t>
      </w:r>
      <w:r w:rsidRPr="00BC03AF">
        <w:rPr>
          <w:rFonts w:eastAsia="Times New Roman" w:cs="Segoe UI"/>
          <w:sz w:val="28"/>
          <w:szCs w:val="28"/>
          <w:lang w:eastAsia="pt-PT"/>
        </w:rPr>
        <w:t xml:space="preserve"> Complemento introduzido por uma preposição que se refere ao ser que pratica a acção sofrida pelo sujeito- </w:t>
      </w:r>
    </w:p>
    <w:p w:rsidR="00BC03AF" w:rsidRPr="00346929" w:rsidRDefault="00BC03AF" w:rsidP="00346929">
      <w:pPr>
        <w:spacing w:after="0" w:line="190" w:lineRule="atLeast"/>
        <w:ind w:left="567"/>
        <w:textAlignment w:val="baseline"/>
        <w:rPr>
          <w:rFonts w:eastAsia="Times New Roman" w:cs="Segoe UI"/>
          <w:b/>
          <w:sz w:val="28"/>
          <w:szCs w:val="28"/>
          <w:u w:val="single"/>
          <w:lang w:eastAsia="pt-PT"/>
        </w:rPr>
      </w:pPr>
      <w:r w:rsidRPr="00346929">
        <w:rPr>
          <w:rFonts w:eastAsia="Times New Roman" w:cs="Segoe UI"/>
          <w:sz w:val="28"/>
          <w:szCs w:val="28"/>
          <w:lang w:eastAsia="pt-PT"/>
        </w:rPr>
        <w:t xml:space="preserve">Ex: </w:t>
      </w:r>
      <w:proofErr w:type="gramStart"/>
      <w:r w:rsidRPr="00346929">
        <w:rPr>
          <w:rFonts w:eastAsia="Times New Roman" w:cs="Segoe UI"/>
          <w:sz w:val="28"/>
          <w:szCs w:val="28"/>
          <w:lang w:eastAsia="pt-PT"/>
        </w:rPr>
        <w:t>Os livro</w:t>
      </w:r>
      <w:proofErr w:type="gramEnd"/>
      <w:r w:rsidRPr="00346929">
        <w:rPr>
          <w:rFonts w:eastAsia="Times New Roman" w:cs="Segoe UI"/>
          <w:sz w:val="28"/>
          <w:szCs w:val="28"/>
          <w:lang w:eastAsia="pt-PT"/>
        </w:rPr>
        <w:t xml:space="preserve"> foram comprados </w:t>
      </w:r>
      <w:r w:rsidRPr="00346929">
        <w:rPr>
          <w:rFonts w:eastAsia="Times New Roman" w:cs="Segoe UI"/>
          <w:b/>
          <w:sz w:val="28"/>
          <w:szCs w:val="28"/>
          <w:u w:val="single"/>
          <w:lang w:eastAsia="pt-PT"/>
        </w:rPr>
        <w:t>pelo José.</w:t>
      </w:r>
    </w:p>
    <w:p w:rsidR="00BC03AF" w:rsidRPr="00346929" w:rsidRDefault="00A42231" w:rsidP="00A42231">
      <w:pPr>
        <w:pStyle w:val="PargrafodaLista"/>
        <w:numPr>
          <w:ilvl w:val="0"/>
          <w:numId w:val="10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Vocativo-</w:t>
      </w:r>
      <w:r>
        <w:rPr>
          <w:sz w:val="28"/>
          <w:szCs w:val="28"/>
        </w:rPr>
        <w:t xml:space="preserve"> o vocativo é um chamamento ou invocação: Ex: </w:t>
      </w:r>
      <w:r>
        <w:rPr>
          <w:b/>
          <w:sz w:val="28"/>
          <w:szCs w:val="28"/>
        </w:rPr>
        <w:t xml:space="preserve">Ó </w:t>
      </w:r>
      <w:proofErr w:type="spellStart"/>
      <w:r w:rsidR="00346929">
        <w:rPr>
          <w:b/>
          <w:sz w:val="28"/>
          <w:szCs w:val="28"/>
        </w:rPr>
        <w:t>Ex:</w:t>
      </w:r>
      <w:r w:rsidRPr="00346929">
        <w:rPr>
          <w:b/>
          <w:sz w:val="28"/>
          <w:szCs w:val="28"/>
          <w:u w:val="single"/>
        </w:rPr>
        <w:t>António</w:t>
      </w:r>
      <w:proofErr w:type="spellEnd"/>
      <w:proofErr w:type="gramStart"/>
      <w:r w:rsidRPr="00346929">
        <w:rPr>
          <w:sz w:val="28"/>
          <w:szCs w:val="28"/>
        </w:rPr>
        <w:t>,</w:t>
      </w:r>
      <w:proofErr w:type="gramEnd"/>
      <w:r w:rsidRPr="00346929">
        <w:rPr>
          <w:sz w:val="28"/>
          <w:szCs w:val="28"/>
        </w:rPr>
        <w:t xml:space="preserve"> anda cá!</w:t>
      </w:r>
    </w:p>
    <w:p w:rsidR="00A42231" w:rsidRPr="00346929" w:rsidRDefault="00A42231" w:rsidP="00A42231">
      <w:pPr>
        <w:pStyle w:val="PargrafodaLista"/>
        <w:numPr>
          <w:ilvl w:val="0"/>
          <w:numId w:val="10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Aposto-</w:t>
      </w:r>
      <w:r>
        <w:rPr>
          <w:sz w:val="28"/>
          <w:szCs w:val="28"/>
        </w:rPr>
        <w:t xml:space="preserve"> </w:t>
      </w:r>
      <w:r w:rsidR="00346929">
        <w:rPr>
          <w:sz w:val="28"/>
          <w:szCs w:val="28"/>
        </w:rPr>
        <w:t>o aposto normalmente aparece entre vírgulas e acrescenta mais informação ao assunto a tratar.</w:t>
      </w:r>
    </w:p>
    <w:p w:rsidR="00346929" w:rsidRPr="00346929" w:rsidRDefault="00346929" w:rsidP="00346929">
      <w:pPr>
        <w:ind w:left="567" w:firstLine="141"/>
        <w:rPr>
          <w:sz w:val="28"/>
          <w:szCs w:val="28"/>
        </w:rPr>
      </w:pPr>
      <w:proofErr w:type="spellStart"/>
      <w:r>
        <w:rPr>
          <w:sz w:val="28"/>
          <w:szCs w:val="28"/>
        </w:rPr>
        <w:t>Ex:</w:t>
      </w:r>
      <w:r w:rsidRPr="00346929">
        <w:rPr>
          <w:sz w:val="28"/>
          <w:szCs w:val="28"/>
        </w:rPr>
        <w:t>Ontem</w:t>
      </w:r>
      <w:proofErr w:type="spellEnd"/>
      <w:r w:rsidRPr="00346929">
        <w:rPr>
          <w:b/>
          <w:sz w:val="28"/>
          <w:szCs w:val="28"/>
        </w:rPr>
        <w:t xml:space="preserve">, </w:t>
      </w:r>
      <w:r w:rsidRPr="00346929">
        <w:rPr>
          <w:b/>
          <w:sz w:val="28"/>
          <w:szCs w:val="28"/>
          <w:u w:val="single"/>
        </w:rPr>
        <w:t>dia da mãe</w:t>
      </w:r>
      <w:r w:rsidRPr="00346929">
        <w:rPr>
          <w:sz w:val="28"/>
          <w:szCs w:val="28"/>
        </w:rPr>
        <w:t>, fui ao shopping.</w:t>
      </w:r>
      <w:bookmarkStart w:id="0" w:name="_GoBack"/>
      <w:bookmarkEnd w:id="0"/>
    </w:p>
    <w:p w:rsidR="00C36AA1" w:rsidRDefault="00C36AA1" w:rsidP="00C36AA1">
      <w:pPr>
        <w:ind w:left="567"/>
        <w:rPr>
          <w:sz w:val="28"/>
          <w:szCs w:val="28"/>
          <w:u w:val="single"/>
        </w:rPr>
      </w:pPr>
    </w:p>
    <w:p w:rsidR="00C36AA1" w:rsidRDefault="00C36AA1" w:rsidP="00C36AA1">
      <w:pPr>
        <w:ind w:left="567"/>
        <w:rPr>
          <w:sz w:val="28"/>
          <w:szCs w:val="28"/>
          <w:u w:val="single"/>
        </w:rPr>
      </w:pPr>
    </w:p>
    <w:p w:rsidR="00C36AA1" w:rsidRDefault="00C36AA1" w:rsidP="00C36AA1">
      <w:pPr>
        <w:jc w:val="center"/>
        <w:rPr>
          <w:sz w:val="32"/>
          <w:szCs w:val="28"/>
          <w:u w:val="single"/>
        </w:rPr>
      </w:pPr>
      <w:r>
        <w:rPr>
          <w:sz w:val="32"/>
          <w:szCs w:val="28"/>
          <w:u w:val="single"/>
        </w:rPr>
        <w:t>Recursos expressivos:</w:t>
      </w:r>
    </w:p>
    <w:p w:rsidR="00C36AA1" w:rsidRPr="00F70CAE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>
        <w:rPr>
          <w:noProof/>
          <w:sz w:val="24"/>
          <w:szCs w:val="40"/>
          <w:lang w:eastAsia="pt-PT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415953</wp:posOffset>
                </wp:positionV>
                <wp:extent cx="4762500" cy="466725"/>
                <wp:effectExtent l="0" t="0" r="19050" b="28575"/>
                <wp:wrapNone/>
                <wp:docPr id="15" name="Rectâ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15" o:spid="_x0000_s1026" style="position:absolute;margin-left:13.95pt;margin-top:32.75pt;width:375pt;height:36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"/>
            </w:pict>
          </mc:Fallback>
        </mc:AlternateContent>
      </w:r>
      <w:r w:rsidRPr="00F70CAE">
        <w:rPr>
          <w:sz w:val="24"/>
          <w:szCs w:val="40"/>
        </w:rPr>
        <w:t>Há a personificação: Atribuição de características humanas aos animais, objectos, plantas ou outros seres não animados.</w:t>
      </w:r>
    </w:p>
    <w:p w:rsidR="00C36AA1" w:rsidRPr="00F70CAE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 w:rsidRPr="00F70CAE">
        <w:rPr>
          <w:sz w:val="24"/>
          <w:szCs w:val="40"/>
        </w:rPr>
        <w:t xml:space="preserve">Ex: </w:t>
      </w:r>
      <w:r w:rsidRPr="00F70CAE">
        <w:rPr>
          <w:b/>
          <w:sz w:val="24"/>
          <w:szCs w:val="40"/>
        </w:rPr>
        <w:t>A sola entrou</w:t>
      </w:r>
      <w:r w:rsidRPr="00F70CAE">
        <w:rPr>
          <w:sz w:val="24"/>
          <w:szCs w:val="40"/>
        </w:rPr>
        <w:t xml:space="preserve"> na sala – a sola do meu sapato – e solta </w:t>
      </w:r>
      <w:r w:rsidRPr="00F70CAE">
        <w:rPr>
          <w:b/>
          <w:sz w:val="24"/>
          <w:szCs w:val="40"/>
        </w:rPr>
        <w:t>vinha a sorrir.</w:t>
      </w:r>
    </w:p>
    <w:p w:rsidR="00C36AA1" w:rsidRPr="00F70CAE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 w:rsidRPr="00F70CAE">
        <w:rPr>
          <w:sz w:val="24"/>
          <w:szCs w:val="40"/>
        </w:rPr>
        <w:t xml:space="preserve">Comparação: Associação entre duas realidades diferentes, ligadas pela conjunção </w:t>
      </w:r>
      <w:r w:rsidRPr="00F70CAE">
        <w:rPr>
          <w:sz w:val="24"/>
          <w:szCs w:val="40"/>
          <w:u w:val="single"/>
        </w:rPr>
        <w:t>como</w:t>
      </w:r>
      <w:r w:rsidRPr="00F70CAE">
        <w:rPr>
          <w:sz w:val="24"/>
          <w:szCs w:val="40"/>
        </w:rPr>
        <w:t xml:space="preserve"> ou expressão sinónima </w:t>
      </w:r>
      <w:proofErr w:type="gramStart"/>
      <w:r w:rsidRPr="00F70CAE">
        <w:rPr>
          <w:sz w:val="24"/>
          <w:szCs w:val="40"/>
        </w:rPr>
        <w:t xml:space="preserve">( </w:t>
      </w:r>
      <w:r w:rsidRPr="00F70CAE">
        <w:rPr>
          <w:sz w:val="24"/>
          <w:szCs w:val="40"/>
          <w:u w:val="single"/>
        </w:rPr>
        <w:t>parece</w:t>
      </w:r>
      <w:proofErr w:type="gramEnd"/>
      <w:r w:rsidRPr="00F70CAE">
        <w:rPr>
          <w:sz w:val="24"/>
          <w:szCs w:val="40"/>
          <w:u w:val="single"/>
        </w:rPr>
        <w:t>, assim, tal como, semelhante a…)</w:t>
      </w:r>
    </w:p>
    <w:p w:rsidR="00C36AA1" w:rsidRPr="00F70CAE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>
        <w:rPr>
          <w:noProof/>
          <w:sz w:val="24"/>
          <w:szCs w:val="40"/>
          <w:lang w:eastAsia="pt-PT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12700</wp:posOffset>
                </wp:positionV>
                <wp:extent cx="5000625" cy="447675"/>
                <wp:effectExtent l="9525" t="8255" r="9525" b="10795"/>
                <wp:wrapNone/>
                <wp:docPr id="14" name="Rectâ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14" o:spid="_x0000_s1026" style="position:absolute;margin-left:13.95pt;margin-top:1pt;width:393.75pt;height:35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"/>
            </w:pict>
          </mc:Fallback>
        </mc:AlternateContent>
      </w:r>
      <w:r w:rsidRPr="00F70CAE">
        <w:rPr>
          <w:sz w:val="24"/>
          <w:szCs w:val="40"/>
        </w:rPr>
        <w:t xml:space="preserve">Ex: Os seus cabelos eram loiros </w:t>
      </w:r>
      <w:r w:rsidRPr="00F70CAE">
        <w:rPr>
          <w:b/>
          <w:sz w:val="24"/>
          <w:szCs w:val="40"/>
        </w:rPr>
        <w:t>como</w:t>
      </w:r>
      <w:r w:rsidRPr="00F70CAE">
        <w:rPr>
          <w:sz w:val="24"/>
          <w:szCs w:val="40"/>
        </w:rPr>
        <w:t xml:space="preserve"> a cabeleira do girassol, os seus olhos azuis </w:t>
      </w:r>
      <w:r w:rsidRPr="00F70CAE">
        <w:rPr>
          <w:b/>
          <w:sz w:val="24"/>
          <w:szCs w:val="40"/>
        </w:rPr>
        <w:t>como</w:t>
      </w:r>
      <w:r w:rsidRPr="00F70CAE">
        <w:rPr>
          <w:sz w:val="24"/>
          <w:szCs w:val="40"/>
        </w:rPr>
        <w:t xml:space="preserve"> duas violetas…</w:t>
      </w:r>
    </w:p>
    <w:p w:rsidR="00C36AA1" w:rsidRPr="00F70CAE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 w:rsidRPr="00F70CAE">
        <w:rPr>
          <w:sz w:val="24"/>
          <w:szCs w:val="40"/>
        </w:rPr>
        <w:t>Adjectivação: Colocação de vários adjectivos junto de um nome – adjectivar.</w:t>
      </w:r>
    </w:p>
    <w:p w:rsidR="00C36AA1" w:rsidRPr="00F70CAE" w:rsidRDefault="00C36AA1" w:rsidP="00C36AA1">
      <w:pPr>
        <w:tabs>
          <w:tab w:val="left" w:pos="3315"/>
        </w:tabs>
        <w:ind w:left="360"/>
        <w:rPr>
          <w:b/>
          <w:sz w:val="24"/>
          <w:szCs w:val="40"/>
        </w:rPr>
      </w:pPr>
      <w:r>
        <w:rPr>
          <w:noProof/>
          <w:sz w:val="24"/>
          <w:szCs w:val="40"/>
          <w:lang w:eastAsia="pt-PT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36830</wp:posOffset>
                </wp:positionV>
                <wp:extent cx="5153025" cy="438150"/>
                <wp:effectExtent l="9525" t="13970" r="9525" b="5080"/>
                <wp:wrapNone/>
                <wp:docPr id="13" name="Rec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3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13" o:spid="_x0000_s1026" style="position:absolute;margin-left:13.95pt;margin-top:2.9pt;width:405.75pt;height:34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"/>
            </w:pict>
          </mc:Fallback>
        </mc:AlternateContent>
      </w:r>
      <w:r w:rsidRPr="00F70CAE">
        <w:rPr>
          <w:sz w:val="24"/>
          <w:szCs w:val="40"/>
        </w:rPr>
        <w:t xml:space="preserve">Ex: Na Primavera trepava às cerejeiras para comer as primeiras cerejas </w:t>
      </w:r>
      <w:r w:rsidRPr="00F70CAE">
        <w:rPr>
          <w:b/>
          <w:sz w:val="24"/>
          <w:szCs w:val="40"/>
        </w:rPr>
        <w:t xml:space="preserve">doces, escuras </w:t>
      </w:r>
      <w:r w:rsidRPr="00F70CAE">
        <w:rPr>
          <w:sz w:val="24"/>
          <w:szCs w:val="40"/>
        </w:rPr>
        <w:t>e</w:t>
      </w:r>
      <w:r w:rsidRPr="00F70CAE">
        <w:rPr>
          <w:b/>
          <w:sz w:val="24"/>
          <w:szCs w:val="40"/>
        </w:rPr>
        <w:t xml:space="preserve"> vermelhas.</w:t>
      </w:r>
    </w:p>
    <w:p w:rsidR="00C36AA1" w:rsidRPr="00F70CAE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 w:rsidRPr="00F70CAE">
        <w:rPr>
          <w:sz w:val="24"/>
          <w:szCs w:val="40"/>
        </w:rPr>
        <w:t>Enumeração: Sucessão de palavras da mesma classe gramatical usadas para reforçar uma ideia ou tomar o texto mais preciso.</w:t>
      </w:r>
    </w:p>
    <w:p w:rsidR="00C36AA1" w:rsidRPr="00F70CAE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>
        <w:rPr>
          <w:noProof/>
          <w:sz w:val="24"/>
          <w:szCs w:val="40"/>
          <w:lang w:eastAsia="pt-PT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12700</wp:posOffset>
                </wp:positionV>
                <wp:extent cx="5000625" cy="485775"/>
                <wp:effectExtent l="9525" t="13970" r="9525" b="5080"/>
                <wp:wrapNone/>
                <wp:docPr id="12" name="Rectâ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12" o:spid="_x0000_s1026" style="position:absolute;margin-left:13.95pt;margin-top:1pt;width:393.75pt;height:38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"/>
            </w:pict>
          </mc:Fallback>
        </mc:AlternateContent>
      </w:r>
      <w:r w:rsidRPr="00F70CAE">
        <w:rPr>
          <w:sz w:val="24"/>
          <w:szCs w:val="40"/>
        </w:rPr>
        <w:t xml:space="preserve">Ex: (A quinta) Tinha </w:t>
      </w:r>
      <w:r w:rsidRPr="00F70CAE">
        <w:rPr>
          <w:b/>
          <w:sz w:val="24"/>
          <w:szCs w:val="40"/>
        </w:rPr>
        <w:t>arvoredos</w:t>
      </w:r>
      <w:r w:rsidRPr="00F70CAE">
        <w:rPr>
          <w:sz w:val="24"/>
          <w:szCs w:val="40"/>
        </w:rPr>
        <w:t xml:space="preserve"> maravilhosos e antigos,</w:t>
      </w:r>
      <w:r w:rsidRPr="00F70CAE">
        <w:rPr>
          <w:b/>
          <w:sz w:val="24"/>
          <w:szCs w:val="40"/>
        </w:rPr>
        <w:t xml:space="preserve"> lagos, fontes, jardins, pomares, bosques, campos</w:t>
      </w:r>
      <w:r w:rsidRPr="00F70CAE">
        <w:rPr>
          <w:sz w:val="24"/>
          <w:szCs w:val="40"/>
        </w:rPr>
        <w:t xml:space="preserve"> e um grande </w:t>
      </w:r>
      <w:r w:rsidRPr="00F70CAE">
        <w:rPr>
          <w:b/>
          <w:sz w:val="24"/>
          <w:szCs w:val="40"/>
        </w:rPr>
        <w:t>parque.</w:t>
      </w:r>
    </w:p>
    <w:p w:rsidR="00C36AA1" w:rsidRPr="00F70CAE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 w:rsidRPr="00F70CAE">
        <w:rPr>
          <w:sz w:val="24"/>
          <w:szCs w:val="40"/>
        </w:rPr>
        <w:t>Repetição: Como o nome indica, é a repetição intencional de uma palavra ou expressão.</w:t>
      </w:r>
    </w:p>
    <w:p w:rsidR="00C36AA1" w:rsidRPr="00F70CAE" w:rsidRDefault="00C36AA1" w:rsidP="00C36AA1">
      <w:pPr>
        <w:tabs>
          <w:tab w:val="left" w:pos="3315"/>
        </w:tabs>
        <w:ind w:left="360"/>
        <w:rPr>
          <w:b/>
          <w:sz w:val="24"/>
          <w:szCs w:val="40"/>
        </w:rPr>
      </w:pPr>
      <w:r>
        <w:rPr>
          <w:noProof/>
          <w:sz w:val="24"/>
          <w:szCs w:val="40"/>
          <w:lang w:eastAsia="pt-PT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17780</wp:posOffset>
                </wp:positionV>
                <wp:extent cx="4508500" cy="447675"/>
                <wp:effectExtent l="9525" t="5715" r="6350" b="13335"/>
                <wp:wrapNone/>
                <wp:docPr id="11" name="Rectâ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11" o:spid="_x0000_s1026" style="position:absolute;margin-left:13.95pt;margin-top:1.4pt;width:355pt;height:35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"/>
            </w:pict>
          </mc:Fallback>
        </mc:AlternateContent>
      </w:r>
      <w:r w:rsidRPr="00F70CAE">
        <w:rPr>
          <w:sz w:val="24"/>
          <w:szCs w:val="40"/>
        </w:rPr>
        <w:t xml:space="preserve">Ex: Eram sete da manhã e o ruído dos camiões </w:t>
      </w:r>
      <w:r w:rsidRPr="00F70CAE">
        <w:rPr>
          <w:b/>
          <w:sz w:val="24"/>
          <w:szCs w:val="40"/>
        </w:rPr>
        <w:t>aumentava, aumentava, aumentava…</w:t>
      </w:r>
    </w:p>
    <w:p w:rsidR="00C36AA1" w:rsidRPr="00F70CAE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 w:rsidRPr="00F70CAE">
        <w:rPr>
          <w:sz w:val="24"/>
          <w:szCs w:val="40"/>
        </w:rPr>
        <w:t xml:space="preserve">Metáfora: Comparação sem a palavra </w:t>
      </w:r>
      <w:r w:rsidRPr="00F70CAE">
        <w:rPr>
          <w:sz w:val="24"/>
          <w:szCs w:val="40"/>
          <w:u w:val="single"/>
        </w:rPr>
        <w:t>como</w:t>
      </w:r>
      <w:r w:rsidRPr="00F70CAE">
        <w:rPr>
          <w:sz w:val="24"/>
          <w:szCs w:val="40"/>
        </w:rPr>
        <w:t xml:space="preserve"> ou </w:t>
      </w:r>
      <w:r w:rsidRPr="00F70CAE">
        <w:rPr>
          <w:sz w:val="24"/>
          <w:szCs w:val="40"/>
          <w:u w:val="single"/>
        </w:rPr>
        <w:t>parece</w:t>
      </w:r>
      <w:r w:rsidRPr="00F70CAE">
        <w:rPr>
          <w:sz w:val="24"/>
          <w:szCs w:val="40"/>
        </w:rPr>
        <w:t xml:space="preserve">. Ou seja, existe na frase uma comparação mas ela está </w:t>
      </w:r>
      <w:proofErr w:type="gramStart"/>
      <w:r w:rsidRPr="00F70CAE">
        <w:rPr>
          <w:sz w:val="24"/>
          <w:szCs w:val="40"/>
        </w:rPr>
        <w:t>omitida</w:t>
      </w:r>
      <w:proofErr w:type="gramEnd"/>
      <w:r w:rsidRPr="00F70CAE">
        <w:rPr>
          <w:sz w:val="24"/>
          <w:szCs w:val="40"/>
        </w:rPr>
        <w:t>, ou escondida.</w:t>
      </w:r>
    </w:p>
    <w:p w:rsidR="00C36AA1" w:rsidRPr="00F70CAE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>
        <w:rPr>
          <w:noProof/>
          <w:sz w:val="24"/>
          <w:szCs w:val="40"/>
          <w:lang w:eastAsia="pt-PT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41910</wp:posOffset>
                </wp:positionV>
                <wp:extent cx="2800350" cy="171450"/>
                <wp:effectExtent l="9525" t="5715" r="9525" b="13335"/>
                <wp:wrapNone/>
                <wp:docPr id="10" name="Rectâ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10" o:spid="_x0000_s1026" style="position:absolute;margin-left:13.95pt;margin-top:3.3pt;width:220.5pt;height:13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"/>
            </w:pict>
          </mc:Fallback>
        </mc:AlternateContent>
      </w:r>
      <w:r w:rsidRPr="00F70CAE">
        <w:rPr>
          <w:sz w:val="24"/>
          <w:szCs w:val="40"/>
        </w:rPr>
        <w:t>Ex: Uma toupeira, um rato dos canos.</w:t>
      </w:r>
    </w:p>
    <w:p w:rsidR="00C36AA1" w:rsidRPr="00F70CAE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 w:rsidRPr="00F70CAE">
        <w:rPr>
          <w:sz w:val="24"/>
          <w:szCs w:val="40"/>
        </w:rPr>
        <w:t>Hipérbole: É emprego de termos ou palavras exageradas para realçar uma realidade, um sentimento ou uma ideia.</w:t>
      </w:r>
    </w:p>
    <w:p w:rsidR="00C36AA1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>
        <w:rPr>
          <w:noProof/>
          <w:sz w:val="24"/>
          <w:szCs w:val="40"/>
          <w:lang w:eastAsia="pt-PT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29845</wp:posOffset>
                </wp:positionV>
                <wp:extent cx="2343150" cy="171450"/>
                <wp:effectExtent l="9525" t="13335" r="9525" b="5715"/>
                <wp:wrapNone/>
                <wp:docPr id="9" name="Rec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9" o:spid="_x0000_s1026" style="position:absolute;margin-left:13.95pt;margin-top:2.35pt;width:184.5pt;height:13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"/>
            </w:pict>
          </mc:Fallback>
        </mc:AlternateContent>
      </w:r>
      <w:r w:rsidRPr="00F70CAE">
        <w:rPr>
          <w:sz w:val="24"/>
          <w:szCs w:val="40"/>
        </w:rPr>
        <w:t>Ex: O arroz chove às cabazadas.</w:t>
      </w:r>
    </w:p>
    <w:p w:rsidR="00C36AA1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>
        <w:rPr>
          <w:sz w:val="24"/>
          <w:szCs w:val="40"/>
        </w:rPr>
        <w:t xml:space="preserve">Interrogação e exclamação retórica: recurso expressivo, onde o poeta, narrador, </w:t>
      </w:r>
      <w:proofErr w:type="spellStart"/>
      <w:r>
        <w:rPr>
          <w:sz w:val="24"/>
          <w:szCs w:val="40"/>
        </w:rPr>
        <w:t>etc</w:t>
      </w:r>
      <w:proofErr w:type="spellEnd"/>
      <w:r>
        <w:rPr>
          <w:sz w:val="24"/>
          <w:szCs w:val="40"/>
        </w:rPr>
        <w:t>, levanta uma questão sem estar à espera de resposta.</w:t>
      </w:r>
    </w:p>
    <w:p w:rsidR="00C36AA1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>
        <w:rPr>
          <w:noProof/>
          <w:sz w:val="24"/>
          <w:szCs w:val="40"/>
          <w:lang w:eastAsia="pt-PT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304800</wp:posOffset>
                </wp:positionV>
                <wp:extent cx="1422400" cy="254000"/>
                <wp:effectExtent l="9525" t="12700" r="6350" b="9525"/>
                <wp:wrapNone/>
                <wp:docPr id="8" name="Rectâ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8" o:spid="_x0000_s1026" style="position:absolute;margin-left:13.95pt;margin-top:24pt;width:112pt;height:20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"/>
            </w:pict>
          </mc:Fallback>
        </mc:AlternateContent>
      </w:r>
      <w:r>
        <w:rPr>
          <w:sz w:val="24"/>
          <w:szCs w:val="40"/>
        </w:rPr>
        <w:t>Interrogação retórica:</w:t>
      </w:r>
    </w:p>
    <w:p w:rsidR="00C36AA1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>
        <w:rPr>
          <w:sz w:val="24"/>
          <w:szCs w:val="40"/>
        </w:rPr>
        <w:lastRenderedPageBreak/>
        <w:t>Ex: E quem me quer?</w:t>
      </w:r>
    </w:p>
    <w:p w:rsidR="00C36AA1" w:rsidRDefault="00C36AA1" w:rsidP="00C36AA1">
      <w:pPr>
        <w:tabs>
          <w:tab w:val="left" w:pos="3315"/>
        </w:tabs>
        <w:ind w:left="360"/>
        <w:rPr>
          <w:rStyle w:val="apple-style-span"/>
          <w:rFonts w:ascii="Helvetica" w:hAnsi="Helvetica"/>
          <w:color w:val="000000"/>
          <w:shd w:val="clear" w:color="auto" w:fill="FFFFFF"/>
        </w:rPr>
      </w:pPr>
    </w:p>
    <w:p w:rsidR="00C36AA1" w:rsidRDefault="00C36AA1" w:rsidP="00C36AA1">
      <w:pPr>
        <w:tabs>
          <w:tab w:val="left" w:pos="3315"/>
        </w:tabs>
        <w:ind w:left="360"/>
        <w:rPr>
          <w:rStyle w:val="apple-style-span"/>
          <w:rFonts w:ascii="Helvetica" w:hAnsi="Helvetica"/>
          <w:color w:val="000000"/>
          <w:shd w:val="clear" w:color="auto" w:fill="FFFFFF"/>
        </w:rPr>
      </w:pPr>
      <w:r>
        <w:rPr>
          <w:rFonts w:ascii="Helvetica" w:hAnsi="Helvetica"/>
          <w:noProof/>
          <w:color w:val="000000"/>
          <w:lang w:eastAsia="pt-PT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207010</wp:posOffset>
                </wp:positionV>
                <wp:extent cx="4743450" cy="381000"/>
                <wp:effectExtent l="9525" t="6350" r="9525" b="12700"/>
                <wp:wrapNone/>
                <wp:docPr id="7" name="Rec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3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7" o:spid="_x0000_s1026" style="position:absolute;margin-left:13.95pt;margin-top:16.3pt;width:373.5pt;height:30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"/>
            </w:pict>
          </mc:Fallback>
        </mc:AlternateContent>
      </w:r>
      <w:r>
        <w:rPr>
          <w:rStyle w:val="apple-style-span"/>
          <w:rFonts w:ascii="Helvetica" w:hAnsi="Helvetica"/>
          <w:color w:val="000000"/>
          <w:shd w:val="clear" w:color="auto" w:fill="FFFFFF"/>
        </w:rPr>
        <w:t>Exclamação retórica:</w:t>
      </w:r>
    </w:p>
    <w:p w:rsidR="00C36AA1" w:rsidRDefault="00C36AA1" w:rsidP="00C36AA1">
      <w:pPr>
        <w:tabs>
          <w:tab w:val="left" w:pos="3315"/>
        </w:tabs>
        <w:ind w:left="360"/>
        <w:rPr>
          <w:rStyle w:val="apple-style-span"/>
          <w:color w:val="000000"/>
          <w:sz w:val="24"/>
          <w:shd w:val="clear" w:color="auto" w:fill="FFFFFF"/>
        </w:rPr>
      </w:pPr>
      <w:r>
        <w:rPr>
          <w:rStyle w:val="apple-style-span"/>
          <w:color w:val="000000"/>
          <w:sz w:val="24"/>
          <w:shd w:val="clear" w:color="auto" w:fill="FFFFFF"/>
        </w:rPr>
        <w:t xml:space="preserve">Ex: </w:t>
      </w:r>
      <w:r w:rsidRPr="007D48E3">
        <w:rPr>
          <w:rStyle w:val="apple-style-span"/>
          <w:color w:val="000000"/>
          <w:sz w:val="24"/>
          <w:shd w:val="clear" w:color="auto" w:fill="FFFFFF"/>
        </w:rPr>
        <w:t>"Oh maravilhas do altíssimo! Oh poderes do que criou o mar e a terra!"</w:t>
      </w:r>
    </w:p>
    <w:p w:rsidR="00C36AA1" w:rsidRDefault="00C36AA1" w:rsidP="00C36AA1">
      <w:pPr>
        <w:tabs>
          <w:tab w:val="left" w:pos="3315"/>
        </w:tabs>
        <w:ind w:left="360"/>
        <w:rPr>
          <w:rStyle w:val="apple-style-span"/>
          <w:color w:val="000000"/>
          <w:sz w:val="24"/>
          <w:shd w:val="clear" w:color="auto" w:fill="FFFFFF"/>
        </w:rPr>
      </w:pPr>
      <w:r>
        <w:rPr>
          <w:noProof/>
          <w:color w:val="000000"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474980</wp:posOffset>
                </wp:positionV>
                <wp:extent cx="1244600" cy="317500"/>
                <wp:effectExtent l="9525" t="12700" r="12700" b="12700"/>
                <wp:wrapNone/>
                <wp:docPr id="6" name="Rec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6" o:spid="_x0000_s1026" style="position:absolute;margin-left:13.95pt;margin-top:37.4pt;width:98pt;height: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"/>
            </w:pict>
          </mc:Fallback>
        </mc:AlternateContent>
      </w:r>
      <w:r>
        <w:rPr>
          <w:rStyle w:val="apple-style-span"/>
          <w:color w:val="000000"/>
          <w:sz w:val="24"/>
          <w:shd w:val="clear" w:color="auto" w:fill="FFFFFF"/>
        </w:rPr>
        <w:t>Apóstrofe: Recurso expressivo, em que há uma expressão que serve para chamar/ invocar alguém.</w:t>
      </w:r>
    </w:p>
    <w:p w:rsidR="00C36AA1" w:rsidRDefault="00C36AA1" w:rsidP="00C36AA1">
      <w:pPr>
        <w:tabs>
          <w:tab w:val="left" w:pos="3315"/>
        </w:tabs>
        <w:ind w:left="360"/>
        <w:rPr>
          <w:rStyle w:val="apple-style-span"/>
          <w:bCs/>
          <w:iCs/>
          <w:sz w:val="24"/>
          <w:szCs w:val="13"/>
        </w:rPr>
      </w:pPr>
      <w:r>
        <w:rPr>
          <w:rStyle w:val="apple-style-span"/>
          <w:bCs/>
          <w:iCs/>
          <w:sz w:val="24"/>
          <w:szCs w:val="13"/>
        </w:rPr>
        <w:t xml:space="preserve">Ex: </w:t>
      </w:r>
      <w:r w:rsidRPr="002B4568">
        <w:rPr>
          <w:rStyle w:val="apple-style-span"/>
          <w:bCs/>
          <w:iCs/>
          <w:sz w:val="24"/>
          <w:szCs w:val="13"/>
        </w:rPr>
        <w:t>Ó mar salgado</w:t>
      </w:r>
    </w:p>
    <w:p w:rsidR="00C36AA1" w:rsidRDefault="00C36AA1" w:rsidP="00C36AA1">
      <w:pPr>
        <w:tabs>
          <w:tab w:val="left" w:pos="3315"/>
        </w:tabs>
        <w:ind w:left="360"/>
        <w:rPr>
          <w:rStyle w:val="apple-converted-space"/>
          <w:rFonts w:ascii="Verdana" w:hAnsi="Verdana"/>
          <w:color w:val="3D4349"/>
          <w:sz w:val="24"/>
          <w:szCs w:val="12"/>
        </w:rPr>
      </w:pPr>
      <w:r>
        <w:rPr>
          <w:rStyle w:val="apple-style-span"/>
          <w:bCs/>
          <w:iCs/>
          <w:sz w:val="24"/>
          <w:szCs w:val="13"/>
        </w:rPr>
        <w:t>Anástrofe:</w:t>
      </w:r>
      <w:r w:rsidRPr="002B4568">
        <w:rPr>
          <w:rStyle w:val="apple-style-span"/>
          <w:bCs/>
          <w:iCs/>
          <w:sz w:val="48"/>
          <w:szCs w:val="13"/>
        </w:rPr>
        <w:t xml:space="preserve"> </w:t>
      </w:r>
      <w:r w:rsidRPr="002B4568">
        <w:rPr>
          <w:rStyle w:val="apple-style-span"/>
          <w:sz w:val="24"/>
          <w:szCs w:val="12"/>
        </w:rPr>
        <w:t>figura de estilo que consiste na inversão da ordem natural das palavras</w:t>
      </w:r>
      <w:r>
        <w:rPr>
          <w:rStyle w:val="apple-converted-space"/>
          <w:rFonts w:ascii="Verdana" w:hAnsi="Verdana"/>
          <w:color w:val="3D4349"/>
          <w:sz w:val="24"/>
          <w:szCs w:val="12"/>
        </w:rPr>
        <w:t>.</w:t>
      </w:r>
    </w:p>
    <w:p w:rsidR="00C36AA1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>
        <w:rPr>
          <w:noProof/>
          <w:sz w:val="24"/>
          <w:szCs w:val="40"/>
          <w:lang w:eastAsia="pt-PT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5080</wp:posOffset>
                </wp:positionV>
                <wp:extent cx="1746250" cy="292100"/>
                <wp:effectExtent l="12700" t="6350" r="12700" b="6350"/>
                <wp:wrapNone/>
                <wp:docPr id="5" name="Rec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5" o:spid="_x0000_s1026" style="position:absolute;margin-left:17.95pt;margin-top:.4pt;width:137.5pt;height:23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"/>
            </w:pict>
          </mc:Fallback>
        </mc:AlternateContent>
      </w:r>
      <w:r>
        <w:rPr>
          <w:sz w:val="24"/>
          <w:szCs w:val="40"/>
        </w:rPr>
        <w:t>Ex: ele das escadas desceu.</w:t>
      </w:r>
    </w:p>
    <w:p w:rsidR="00C36AA1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>
        <w:rPr>
          <w:noProof/>
          <w:sz w:val="24"/>
          <w:szCs w:val="40"/>
          <w:lang w:eastAsia="pt-P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527685</wp:posOffset>
                </wp:positionV>
                <wp:extent cx="1797050" cy="285750"/>
                <wp:effectExtent l="9525" t="12700" r="12700" b="6350"/>
                <wp:wrapNone/>
                <wp:docPr id="3" name="Rec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3" o:spid="_x0000_s1026" style="position:absolute;margin-left:13.95pt;margin-top:41.55pt;width:141.5pt;height:22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"/>
            </w:pict>
          </mc:Fallback>
        </mc:AlternateContent>
      </w:r>
      <w:r>
        <w:rPr>
          <w:sz w:val="24"/>
          <w:szCs w:val="40"/>
        </w:rPr>
        <w:t>Antítese: expressão de duas ideias opostas, de sentimentos contraditórios, de estados diferentes no mesmo verso.</w:t>
      </w:r>
    </w:p>
    <w:p w:rsidR="00C36AA1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>
        <w:rPr>
          <w:sz w:val="24"/>
          <w:szCs w:val="40"/>
        </w:rPr>
        <w:t>Ex: Tenho frio e calor, hoje.</w:t>
      </w:r>
    </w:p>
    <w:p w:rsidR="00C36AA1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>
        <w:rPr>
          <w:sz w:val="24"/>
          <w:szCs w:val="40"/>
        </w:rPr>
        <w:t>Anáfora: repetição em início de verso.</w:t>
      </w:r>
    </w:p>
    <w:p w:rsidR="00C36AA1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proofErr w:type="spellStart"/>
      <w:r>
        <w:rPr>
          <w:sz w:val="24"/>
          <w:szCs w:val="40"/>
        </w:rPr>
        <w:t>Ex:</w:t>
      </w:r>
      <w:r w:rsidRPr="00CB7AB1">
        <w:rPr>
          <w:sz w:val="24"/>
          <w:szCs w:val="40"/>
          <w:u w:val="single"/>
        </w:rPr>
        <w:t>Tão</w:t>
      </w:r>
      <w:proofErr w:type="spellEnd"/>
      <w:r w:rsidRPr="00CB7AB1">
        <w:rPr>
          <w:sz w:val="24"/>
          <w:szCs w:val="40"/>
          <w:u w:val="single"/>
        </w:rPr>
        <w:t xml:space="preserve"> </w:t>
      </w:r>
      <w:r>
        <w:rPr>
          <w:sz w:val="24"/>
          <w:szCs w:val="40"/>
        </w:rPr>
        <w:t>tristes, tão saudosos,</w:t>
      </w:r>
    </w:p>
    <w:p w:rsidR="00C36AA1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>
        <w:rPr>
          <w:sz w:val="24"/>
          <w:szCs w:val="40"/>
          <w:u w:val="single"/>
        </w:rPr>
        <w:t xml:space="preserve">      </w:t>
      </w:r>
      <w:r w:rsidRPr="00CB7AB1">
        <w:rPr>
          <w:sz w:val="24"/>
          <w:szCs w:val="40"/>
          <w:u w:val="single"/>
        </w:rPr>
        <w:t>Tão</w:t>
      </w:r>
      <w:r>
        <w:rPr>
          <w:sz w:val="24"/>
          <w:szCs w:val="40"/>
        </w:rPr>
        <w:t xml:space="preserve"> doentes da partida,</w:t>
      </w:r>
    </w:p>
    <w:p w:rsidR="00C36AA1" w:rsidRDefault="00C36AA1" w:rsidP="00C36AA1">
      <w:pPr>
        <w:tabs>
          <w:tab w:val="left" w:pos="3315"/>
        </w:tabs>
        <w:ind w:left="360"/>
        <w:rPr>
          <w:sz w:val="24"/>
          <w:szCs w:val="40"/>
        </w:rPr>
      </w:pPr>
      <w:r>
        <w:rPr>
          <w:sz w:val="24"/>
          <w:szCs w:val="40"/>
        </w:rPr>
        <w:t xml:space="preserve">      </w:t>
      </w:r>
      <w:r w:rsidRPr="00CB7AB1">
        <w:rPr>
          <w:sz w:val="24"/>
          <w:szCs w:val="40"/>
          <w:u w:val="single"/>
        </w:rPr>
        <w:t>Tão</w:t>
      </w:r>
      <w:r>
        <w:rPr>
          <w:sz w:val="24"/>
          <w:szCs w:val="40"/>
        </w:rPr>
        <w:t xml:space="preserve"> cansados, tão chorosos,</w:t>
      </w:r>
    </w:p>
    <w:p w:rsidR="008238B6" w:rsidRDefault="008238B6" w:rsidP="00C36AA1">
      <w:pPr>
        <w:tabs>
          <w:tab w:val="left" w:pos="3315"/>
        </w:tabs>
        <w:ind w:left="360"/>
        <w:rPr>
          <w:sz w:val="24"/>
          <w:szCs w:val="40"/>
        </w:rPr>
      </w:pPr>
    </w:p>
    <w:p w:rsidR="008238B6" w:rsidRDefault="008238B6" w:rsidP="00C36AA1">
      <w:pPr>
        <w:tabs>
          <w:tab w:val="left" w:pos="3315"/>
        </w:tabs>
        <w:ind w:left="360"/>
        <w:rPr>
          <w:sz w:val="24"/>
          <w:szCs w:val="40"/>
        </w:rPr>
      </w:pPr>
      <w:r>
        <w:rPr>
          <w:sz w:val="24"/>
          <w:szCs w:val="40"/>
        </w:rPr>
        <w:t>Eufemismo: recurso estilístico que consiste em alterar uma palavra/ frase, de modo a que esta não choque o interlocutor.</w:t>
      </w:r>
    </w:p>
    <w:p w:rsidR="008238B6" w:rsidRDefault="008238B6" w:rsidP="008238B6">
      <w:pPr>
        <w:tabs>
          <w:tab w:val="left" w:pos="3315"/>
        </w:tabs>
        <w:ind w:left="360"/>
        <w:rPr>
          <w:sz w:val="24"/>
          <w:szCs w:val="40"/>
        </w:rPr>
      </w:pPr>
      <w:r>
        <w:rPr>
          <w:noProof/>
          <w:sz w:val="24"/>
          <w:szCs w:val="40"/>
          <w:lang w:eastAsia="pt-PT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127692</wp:posOffset>
                </wp:positionH>
                <wp:positionV relativeFrom="paragraph">
                  <wp:posOffset>4957</wp:posOffset>
                </wp:positionV>
                <wp:extent cx="2402006" cy="559558"/>
                <wp:effectExtent l="0" t="0" r="17780" b="12065"/>
                <wp:wrapNone/>
                <wp:docPr id="16" name="Rec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006" cy="55955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ângulo 16" o:spid="_x0000_s1026" style="position:absolute;margin-left:10.05pt;margin-top:.4pt;width:189.15pt;height:44.0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" fillcolor="white [3201]" strokecolor="black [3213]" strokeweight="2pt"/>
            </w:pict>
          </mc:Fallback>
        </mc:AlternateContent>
      </w:r>
      <w:r>
        <w:rPr>
          <w:sz w:val="24"/>
          <w:szCs w:val="40"/>
        </w:rPr>
        <w:t>Ex: Vais para a ilha perdida!</w:t>
      </w:r>
    </w:p>
    <w:p w:rsidR="008238B6" w:rsidRDefault="008238B6" w:rsidP="008238B6">
      <w:pPr>
        <w:tabs>
          <w:tab w:val="left" w:pos="3315"/>
        </w:tabs>
        <w:ind w:left="360"/>
        <w:rPr>
          <w:sz w:val="24"/>
          <w:szCs w:val="40"/>
        </w:rPr>
      </w:pPr>
      <w:r>
        <w:rPr>
          <w:sz w:val="24"/>
          <w:szCs w:val="40"/>
        </w:rPr>
        <w:t>Quer dizer:- Vais para o Inferno!</w:t>
      </w:r>
    </w:p>
    <w:p w:rsidR="008238B6" w:rsidRDefault="008238B6" w:rsidP="008238B6">
      <w:pPr>
        <w:tabs>
          <w:tab w:val="left" w:pos="3315"/>
        </w:tabs>
        <w:ind w:left="360"/>
        <w:rPr>
          <w:sz w:val="24"/>
          <w:szCs w:val="40"/>
        </w:rPr>
      </w:pPr>
      <w:r>
        <w:rPr>
          <w:noProof/>
          <w:sz w:val="24"/>
          <w:szCs w:val="40"/>
          <w:lang w:eastAsia="pt-PT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127692</wp:posOffset>
                </wp:positionH>
                <wp:positionV relativeFrom="paragraph">
                  <wp:posOffset>278310</wp:posOffset>
                </wp:positionV>
                <wp:extent cx="3186752" cy="293427"/>
                <wp:effectExtent l="0" t="0" r="13970" b="11430"/>
                <wp:wrapNone/>
                <wp:docPr id="17" name="Rec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752" cy="29342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ângulo 17" o:spid="_x0000_s1026" style="position:absolute;margin-left:10.05pt;margin-top:21.9pt;width:250.95pt;height:23.1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" fillcolor="white [3201]" strokecolor="black [3213]" strokeweight="2pt"/>
            </w:pict>
          </mc:Fallback>
        </mc:AlternateContent>
      </w:r>
      <w:r>
        <w:rPr>
          <w:sz w:val="24"/>
          <w:szCs w:val="40"/>
        </w:rPr>
        <w:t>Ironia: É ser irónico.</w:t>
      </w:r>
    </w:p>
    <w:p w:rsidR="008238B6" w:rsidRDefault="008238B6" w:rsidP="008238B6">
      <w:pPr>
        <w:tabs>
          <w:tab w:val="left" w:pos="3315"/>
        </w:tabs>
        <w:ind w:left="360"/>
        <w:rPr>
          <w:sz w:val="24"/>
          <w:szCs w:val="40"/>
        </w:rPr>
      </w:pPr>
      <w:r>
        <w:rPr>
          <w:sz w:val="24"/>
          <w:szCs w:val="40"/>
        </w:rPr>
        <w:t>Ex: Você só faz asneira! Excelente trabalho!</w:t>
      </w:r>
    </w:p>
    <w:p w:rsidR="008238B6" w:rsidRDefault="008238B6" w:rsidP="008238B6">
      <w:pPr>
        <w:tabs>
          <w:tab w:val="left" w:pos="3315"/>
        </w:tabs>
        <w:ind w:left="360"/>
        <w:rPr>
          <w:sz w:val="24"/>
          <w:szCs w:val="40"/>
        </w:rPr>
      </w:pPr>
    </w:p>
    <w:p w:rsidR="008238B6" w:rsidRDefault="008238B6" w:rsidP="008238B6">
      <w:pPr>
        <w:pStyle w:val="Ttulo"/>
        <w:jc w:val="center"/>
      </w:pPr>
    </w:p>
    <w:p w:rsidR="008238B6" w:rsidRDefault="008238B6" w:rsidP="008238B6">
      <w:pPr>
        <w:pStyle w:val="Ttulo"/>
        <w:jc w:val="center"/>
      </w:pPr>
    </w:p>
    <w:p w:rsidR="008238B6" w:rsidRDefault="008238B6" w:rsidP="008238B6">
      <w:pPr>
        <w:pStyle w:val="Ttulo"/>
        <w:jc w:val="center"/>
      </w:pPr>
    </w:p>
    <w:p w:rsidR="008238B6" w:rsidRDefault="008238B6" w:rsidP="008238B6">
      <w:pPr>
        <w:pStyle w:val="Ttulo"/>
        <w:jc w:val="center"/>
      </w:pPr>
    </w:p>
    <w:p w:rsidR="008238B6" w:rsidRDefault="008238B6" w:rsidP="008238B6">
      <w:pPr>
        <w:pStyle w:val="Ttulo"/>
        <w:jc w:val="center"/>
      </w:pPr>
      <w:r>
        <w:t>Tipos e formas de frases</w:t>
      </w:r>
    </w:p>
    <w:p w:rsidR="008238B6" w:rsidRDefault="008238B6" w:rsidP="008238B6"/>
    <w:p w:rsidR="008238B6" w:rsidRPr="004D13D9" w:rsidRDefault="008238B6" w:rsidP="008238B6">
      <w:pPr>
        <w:jc w:val="center"/>
        <w:rPr>
          <w:b/>
          <w:sz w:val="32"/>
          <w:szCs w:val="32"/>
        </w:rPr>
      </w:pPr>
      <w:r w:rsidRPr="004D13D9">
        <w:rPr>
          <w:b/>
          <w:sz w:val="32"/>
          <w:szCs w:val="32"/>
        </w:rPr>
        <w:t>Há quatro tipos de frases:</w:t>
      </w:r>
    </w:p>
    <w:p w:rsidR="008238B6" w:rsidRDefault="008238B6" w:rsidP="008238B6">
      <w:pPr>
        <w:rPr>
          <w:sz w:val="32"/>
          <w:szCs w:val="32"/>
        </w:rPr>
      </w:pPr>
      <w:r>
        <w:rPr>
          <w:sz w:val="32"/>
          <w:szCs w:val="32"/>
        </w:rPr>
        <w:t>Frase declarativa: A Rita gosta de chocolate</w:t>
      </w:r>
    </w:p>
    <w:p w:rsidR="008238B6" w:rsidRDefault="008238B6" w:rsidP="008238B6">
      <w:pPr>
        <w:rPr>
          <w:sz w:val="32"/>
          <w:szCs w:val="32"/>
        </w:rPr>
      </w:pPr>
      <w:r>
        <w:rPr>
          <w:sz w:val="32"/>
          <w:szCs w:val="32"/>
        </w:rPr>
        <w:t>Frase interrogativa: Como te chamas?</w:t>
      </w:r>
    </w:p>
    <w:p w:rsidR="008238B6" w:rsidRDefault="008238B6" w:rsidP="008238B6">
      <w:pPr>
        <w:rPr>
          <w:sz w:val="32"/>
          <w:szCs w:val="32"/>
        </w:rPr>
      </w:pPr>
      <w:r>
        <w:rPr>
          <w:sz w:val="32"/>
          <w:szCs w:val="32"/>
        </w:rPr>
        <w:t>Frase exclamativa: A turma é muito empenhada!</w:t>
      </w:r>
    </w:p>
    <w:p w:rsidR="008238B6" w:rsidRDefault="008238B6" w:rsidP="008238B6">
      <w:pPr>
        <w:rPr>
          <w:sz w:val="32"/>
          <w:szCs w:val="32"/>
        </w:rPr>
      </w:pPr>
      <w:r>
        <w:rPr>
          <w:sz w:val="32"/>
          <w:szCs w:val="32"/>
        </w:rPr>
        <w:t>Frase imperativa: Calem-se.</w:t>
      </w:r>
    </w:p>
    <w:p w:rsidR="008238B6" w:rsidRDefault="008238B6" w:rsidP="008238B6">
      <w:pPr>
        <w:jc w:val="center"/>
        <w:rPr>
          <w:sz w:val="32"/>
          <w:szCs w:val="32"/>
        </w:rPr>
      </w:pPr>
      <w:r w:rsidRPr="004D13D9">
        <w:rPr>
          <w:b/>
          <w:sz w:val="32"/>
          <w:szCs w:val="32"/>
        </w:rPr>
        <w:t>Formas de frases:</w:t>
      </w:r>
    </w:p>
    <w:p w:rsidR="008238B6" w:rsidRDefault="008238B6" w:rsidP="008238B6">
      <w:pPr>
        <w:rPr>
          <w:sz w:val="32"/>
          <w:szCs w:val="32"/>
        </w:rPr>
      </w:pPr>
      <w:r>
        <w:rPr>
          <w:sz w:val="32"/>
          <w:szCs w:val="32"/>
        </w:rPr>
        <w:t>Forma afirmativa: O Joaquim leu o livro.</w:t>
      </w:r>
    </w:p>
    <w:p w:rsidR="008238B6" w:rsidRDefault="008238B6" w:rsidP="008238B6">
      <w:pPr>
        <w:rPr>
          <w:sz w:val="32"/>
          <w:szCs w:val="32"/>
        </w:rPr>
      </w:pPr>
      <w:r>
        <w:rPr>
          <w:sz w:val="32"/>
          <w:szCs w:val="32"/>
        </w:rPr>
        <w:t>Forma negativa: O Joaquim não leu o livro.</w:t>
      </w:r>
    </w:p>
    <w:p w:rsidR="008238B6" w:rsidRDefault="008238B6" w:rsidP="008238B6">
      <w:pPr>
        <w:rPr>
          <w:sz w:val="32"/>
          <w:szCs w:val="32"/>
        </w:rPr>
      </w:pPr>
      <w:r>
        <w:rPr>
          <w:sz w:val="32"/>
          <w:szCs w:val="32"/>
        </w:rPr>
        <w:t>Forma neutra: O mar é majestoso!</w:t>
      </w:r>
    </w:p>
    <w:p w:rsidR="008238B6" w:rsidRDefault="008238B6" w:rsidP="008238B6">
      <w:pPr>
        <w:rPr>
          <w:sz w:val="32"/>
          <w:szCs w:val="32"/>
        </w:rPr>
      </w:pPr>
      <w:r>
        <w:rPr>
          <w:sz w:val="32"/>
          <w:szCs w:val="32"/>
        </w:rPr>
        <w:t xml:space="preserve">Forma enfática: o mar </w:t>
      </w:r>
      <w:r w:rsidRPr="004D13D9">
        <w:rPr>
          <w:b/>
          <w:i/>
          <w:sz w:val="32"/>
          <w:szCs w:val="32"/>
        </w:rPr>
        <w:t>é que</w:t>
      </w:r>
      <w:r>
        <w:rPr>
          <w:sz w:val="32"/>
          <w:szCs w:val="32"/>
        </w:rPr>
        <w:t xml:space="preserve"> é majestoso!</w:t>
      </w:r>
    </w:p>
    <w:p w:rsidR="008238B6" w:rsidRDefault="008238B6" w:rsidP="008238B6">
      <w:pPr>
        <w:rPr>
          <w:sz w:val="32"/>
          <w:szCs w:val="32"/>
        </w:rPr>
      </w:pPr>
      <w:r>
        <w:rPr>
          <w:sz w:val="32"/>
          <w:szCs w:val="32"/>
        </w:rPr>
        <w:t>Forma activa: O Joaquim comeu a maçã.</w:t>
      </w:r>
    </w:p>
    <w:p w:rsidR="008238B6" w:rsidRDefault="008238B6" w:rsidP="008238B6">
      <w:pPr>
        <w:rPr>
          <w:sz w:val="32"/>
          <w:szCs w:val="32"/>
        </w:rPr>
      </w:pPr>
      <w:r>
        <w:rPr>
          <w:sz w:val="32"/>
          <w:szCs w:val="32"/>
        </w:rPr>
        <w:t>Forma passiva: A maçã foi comida pelo Joaquim.</w:t>
      </w:r>
    </w:p>
    <w:p w:rsidR="008238B6" w:rsidRPr="004D13D9" w:rsidRDefault="008238B6" w:rsidP="008238B6">
      <w:pPr>
        <w:rPr>
          <w:sz w:val="32"/>
          <w:szCs w:val="32"/>
        </w:rPr>
      </w:pPr>
    </w:p>
    <w:p w:rsidR="008238B6" w:rsidRPr="00BA2875" w:rsidRDefault="008238B6" w:rsidP="008238B6">
      <w:pPr>
        <w:jc w:val="center"/>
        <w:rPr>
          <w:sz w:val="32"/>
          <w:szCs w:val="32"/>
        </w:rPr>
      </w:pPr>
    </w:p>
    <w:p w:rsidR="008238B6" w:rsidRPr="002B4568" w:rsidRDefault="008238B6" w:rsidP="008238B6">
      <w:pPr>
        <w:tabs>
          <w:tab w:val="left" w:pos="3315"/>
        </w:tabs>
        <w:ind w:left="360"/>
        <w:rPr>
          <w:sz w:val="24"/>
          <w:szCs w:val="40"/>
        </w:rPr>
      </w:pPr>
    </w:p>
    <w:p w:rsidR="00C36AA1" w:rsidRPr="00C36AA1" w:rsidRDefault="00C36AA1" w:rsidP="00C36AA1">
      <w:pPr>
        <w:ind w:left="567"/>
        <w:rPr>
          <w:sz w:val="28"/>
          <w:szCs w:val="28"/>
          <w:u w:val="single"/>
        </w:rPr>
      </w:pPr>
    </w:p>
    <w:p w:rsidR="00D12145" w:rsidRPr="00D12145" w:rsidRDefault="00D12145" w:rsidP="00D12145">
      <w:pPr>
        <w:rPr>
          <w:sz w:val="28"/>
          <w:szCs w:val="28"/>
        </w:rPr>
      </w:pPr>
    </w:p>
    <w:p w:rsidR="00D12145" w:rsidRPr="00D12145" w:rsidRDefault="00D12145" w:rsidP="00D12145">
      <w:pPr>
        <w:tabs>
          <w:tab w:val="left" w:pos="3396"/>
        </w:tabs>
        <w:rPr>
          <w:sz w:val="28"/>
        </w:rPr>
      </w:pPr>
    </w:p>
    <w:sectPr w:rsidR="00D12145" w:rsidRPr="00D121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315AB"/>
    <w:multiLevelType w:val="hybridMultilevel"/>
    <w:tmpl w:val="A1F80E2E"/>
    <w:lvl w:ilvl="0" w:tplc="F594DBD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2F76166"/>
    <w:multiLevelType w:val="hybridMultilevel"/>
    <w:tmpl w:val="C5A029A2"/>
    <w:lvl w:ilvl="0" w:tplc="F594DBDE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08C0F7C"/>
    <w:multiLevelType w:val="hybridMultilevel"/>
    <w:tmpl w:val="8CCCE7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65B40"/>
    <w:multiLevelType w:val="multilevel"/>
    <w:tmpl w:val="A45E2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6E20F5"/>
    <w:multiLevelType w:val="hybridMultilevel"/>
    <w:tmpl w:val="247899F8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21BD010C"/>
    <w:multiLevelType w:val="hybridMultilevel"/>
    <w:tmpl w:val="A55AF88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4C6E3C"/>
    <w:multiLevelType w:val="hybridMultilevel"/>
    <w:tmpl w:val="65D61DEA"/>
    <w:lvl w:ilvl="0" w:tplc="08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7C5D7C"/>
    <w:multiLevelType w:val="hybridMultilevel"/>
    <w:tmpl w:val="C18C8BDC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7C0FC9"/>
    <w:multiLevelType w:val="hybridMultilevel"/>
    <w:tmpl w:val="7BCA7F68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905AD7"/>
    <w:multiLevelType w:val="hybridMultilevel"/>
    <w:tmpl w:val="DADCA8F8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4610EA"/>
    <w:multiLevelType w:val="hybridMultilevel"/>
    <w:tmpl w:val="DC48649E"/>
    <w:lvl w:ilvl="0" w:tplc="F594DBDE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2" w:tplc="F594DBDE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  <w:color w:val="00B050"/>
      </w:rPr>
    </w:lvl>
    <w:lvl w:ilvl="3" w:tplc="08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71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8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5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10"/>
  </w:num>
  <w:num w:numId="7">
    <w:abstractNumId w:val="8"/>
  </w:num>
  <w:num w:numId="8">
    <w:abstractNumId w:val="9"/>
  </w:num>
  <w:num w:numId="9">
    <w:abstractNumId w:val="7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383"/>
    <w:rsid w:val="001D7CE6"/>
    <w:rsid w:val="00236819"/>
    <w:rsid w:val="00261653"/>
    <w:rsid w:val="00346929"/>
    <w:rsid w:val="0054352B"/>
    <w:rsid w:val="005E049E"/>
    <w:rsid w:val="007B321A"/>
    <w:rsid w:val="008238B6"/>
    <w:rsid w:val="008E7383"/>
    <w:rsid w:val="009C2CF1"/>
    <w:rsid w:val="00A42231"/>
    <w:rsid w:val="00B502EB"/>
    <w:rsid w:val="00B84C73"/>
    <w:rsid w:val="00BB22A5"/>
    <w:rsid w:val="00BC03AF"/>
    <w:rsid w:val="00C36AA1"/>
    <w:rsid w:val="00D12145"/>
    <w:rsid w:val="00E4389D"/>
    <w:rsid w:val="00F3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E7383"/>
    <w:pPr>
      <w:ind w:left="720"/>
      <w:contextualSpacing/>
    </w:pPr>
  </w:style>
  <w:style w:type="table" w:styleId="Tabelacomgrelha">
    <w:name w:val="Table Grid"/>
    <w:basedOn w:val="Tabelanormal"/>
    <w:uiPriority w:val="59"/>
    <w:rsid w:val="00F34B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BB2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B22A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C0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basedOn w:val="Tipodeletrapredefinidodopargrafo"/>
    <w:rsid w:val="00BC03AF"/>
  </w:style>
  <w:style w:type="character" w:styleId="nfase">
    <w:name w:val="Emphasis"/>
    <w:basedOn w:val="Tipodeletrapredefinidodopargrafo"/>
    <w:uiPriority w:val="20"/>
    <w:qFormat/>
    <w:rsid w:val="00BC03AF"/>
    <w:rPr>
      <w:i/>
      <w:iCs/>
    </w:rPr>
  </w:style>
  <w:style w:type="character" w:styleId="Forte">
    <w:name w:val="Strong"/>
    <w:basedOn w:val="Tipodeletrapredefinidodopargrafo"/>
    <w:uiPriority w:val="22"/>
    <w:qFormat/>
    <w:rsid w:val="00BC03AF"/>
    <w:rPr>
      <w:b/>
      <w:bCs/>
    </w:rPr>
  </w:style>
  <w:style w:type="character" w:customStyle="1" w:styleId="apple-style-span">
    <w:name w:val="apple-style-span"/>
    <w:basedOn w:val="Tipodeletrapredefinidodopargrafo"/>
    <w:rsid w:val="00C36AA1"/>
  </w:style>
  <w:style w:type="paragraph" w:styleId="Ttulo">
    <w:name w:val="Title"/>
    <w:basedOn w:val="Normal"/>
    <w:next w:val="Normal"/>
    <w:link w:val="TtuloCarcter"/>
    <w:uiPriority w:val="10"/>
    <w:qFormat/>
    <w:rsid w:val="008238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8238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E7383"/>
    <w:pPr>
      <w:ind w:left="720"/>
      <w:contextualSpacing/>
    </w:pPr>
  </w:style>
  <w:style w:type="table" w:styleId="Tabelacomgrelha">
    <w:name w:val="Table Grid"/>
    <w:basedOn w:val="Tabelanormal"/>
    <w:uiPriority w:val="59"/>
    <w:rsid w:val="00F34B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BB2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B22A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C0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basedOn w:val="Tipodeletrapredefinidodopargrafo"/>
    <w:rsid w:val="00BC03AF"/>
  </w:style>
  <w:style w:type="character" w:styleId="nfase">
    <w:name w:val="Emphasis"/>
    <w:basedOn w:val="Tipodeletrapredefinidodopargrafo"/>
    <w:uiPriority w:val="20"/>
    <w:qFormat/>
    <w:rsid w:val="00BC03AF"/>
    <w:rPr>
      <w:i/>
      <w:iCs/>
    </w:rPr>
  </w:style>
  <w:style w:type="character" w:styleId="Forte">
    <w:name w:val="Strong"/>
    <w:basedOn w:val="Tipodeletrapredefinidodopargrafo"/>
    <w:uiPriority w:val="22"/>
    <w:qFormat/>
    <w:rsid w:val="00BC03AF"/>
    <w:rPr>
      <w:b/>
      <w:bCs/>
    </w:rPr>
  </w:style>
  <w:style w:type="character" w:customStyle="1" w:styleId="apple-style-span">
    <w:name w:val="apple-style-span"/>
    <w:basedOn w:val="Tipodeletrapredefinidodopargrafo"/>
    <w:rsid w:val="00C36AA1"/>
  </w:style>
  <w:style w:type="paragraph" w:styleId="Ttulo">
    <w:name w:val="Title"/>
    <w:basedOn w:val="Normal"/>
    <w:next w:val="Normal"/>
    <w:link w:val="TtuloCarcter"/>
    <w:uiPriority w:val="10"/>
    <w:qFormat/>
    <w:rsid w:val="008238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8238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1282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Ricardo Lopes</cp:lastModifiedBy>
  <cp:revision>2</cp:revision>
  <dcterms:created xsi:type="dcterms:W3CDTF">2013-05-23T21:08:00Z</dcterms:created>
  <dcterms:modified xsi:type="dcterms:W3CDTF">2013-05-23T21:08:00Z</dcterms:modified>
</cp:coreProperties>
</file>